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63" w:rsidRPr="00DC037A" w:rsidRDefault="00AC2963" w:rsidP="00C97741"/>
    <w:p w:rsidR="003D6E4A" w:rsidRPr="00DC037A" w:rsidRDefault="003D6E4A" w:rsidP="00C97741"/>
    <w:p w:rsidR="003D6E4A" w:rsidRPr="00DC037A" w:rsidRDefault="003D6E4A" w:rsidP="00C97741"/>
    <w:p w:rsidR="003D6E4A" w:rsidRDefault="003D6E4A" w:rsidP="00CE6DEC">
      <w:pPr>
        <w:rPr>
          <w:i/>
        </w:rPr>
      </w:pPr>
      <w:r w:rsidRPr="00DC037A">
        <w:rPr>
          <w:i/>
        </w:rPr>
        <w:t>V</w:t>
      </w:r>
      <w:r w:rsidR="00ED173E">
        <w:rPr>
          <w:i/>
        </w:rPr>
        <w:t>ous voulez apprendre le français ou vous</w:t>
      </w:r>
      <w:r w:rsidRPr="00DC037A">
        <w:rPr>
          <w:i/>
        </w:rPr>
        <w:t xml:space="preserve"> enseignez le français à des non-francophones ?</w:t>
      </w:r>
    </w:p>
    <w:p w:rsidR="00ED173E" w:rsidRPr="00DC037A" w:rsidRDefault="00ED173E" w:rsidP="00CE6DEC">
      <w:pPr>
        <w:rPr>
          <w:i/>
        </w:rPr>
      </w:pPr>
      <w:r>
        <w:rPr>
          <w:i/>
        </w:rPr>
        <w:t>Vous parlez une langue étrangère ?</w:t>
      </w:r>
    </w:p>
    <w:p w:rsidR="00AC2963" w:rsidRPr="00DC037A" w:rsidRDefault="00AC2963" w:rsidP="00C97741"/>
    <w:p w:rsidR="00DC037A" w:rsidRDefault="00DC037A" w:rsidP="007A3BD5">
      <w:pPr>
        <w:pStyle w:val="Titre"/>
      </w:pPr>
      <w:r w:rsidRPr="00DC037A">
        <w:t>Guide des ressour</w:t>
      </w:r>
      <w:bookmarkStart w:id="0" w:name="_GoBack"/>
      <w:bookmarkEnd w:id="0"/>
      <w:r w:rsidRPr="00DC037A">
        <w:t xml:space="preserve">ces </w:t>
      </w:r>
      <w:r w:rsidR="00B84E3A" w:rsidRPr="00DC037A">
        <w:t>F</w:t>
      </w:r>
      <w:r w:rsidR="00ED173E">
        <w:t xml:space="preserve">rançais </w:t>
      </w:r>
      <w:r w:rsidR="00B84E3A" w:rsidRPr="00DC037A">
        <w:t>L</w:t>
      </w:r>
      <w:r w:rsidR="00ED173E">
        <w:t>angue Étrangère</w:t>
      </w:r>
      <w:r w:rsidR="00B84E3A" w:rsidRPr="00DC037A">
        <w:t xml:space="preserve"> </w:t>
      </w:r>
      <w:r w:rsidR="00ED173E">
        <w:t>et</w:t>
      </w:r>
      <w:r w:rsidR="00ED173E" w:rsidRPr="00DC037A">
        <w:t xml:space="preserve"> langues </w:t>
      </w:r>
      <w:r w:rsidR="00ED173E">
        <w:t>étrangères</w:t>
      </w:r>
      <w:r w:rsidR="00ED173E" w:rsidRPr="00DC037A">
        <w:t xml:space="preserve"> </w:t>
      </w:r>
      <w:r w:rsidR="00B84E3A" w:rsidRPr="00DC037A">
        <w:t>dans les médiathèques du Jura</w:t>
      </w:r>
    </w:p>
    <w:p w:rsidR="00521D63" w:rsidRPr="00521D63" w:rsidRDefault="00521D63" w:rsidP="00A56B61">
      <w:pPr>
        <w:sectPr w:rsidR="00521D63" w:rsidRPr="00521D63" w:rsidSect="00B26BFD">
          <w:pgSz w:w="8391" w:h="11907" w:code="11"/>
          <w:pgMar w:top="720" w:right="720" w:bottom="720" w:left="720" w:header="0" w:footer="113" w:gutter="0"/>
          <w:cols w:space="708"/>
          <w:docGrid w:linePitch="360"/>
        </w:sectPr>
      </w:pPr>
    </w:p>
    <w:p w:rsidR="006F4408" w:rsidRPr="005F0F57" w:rsidRDefault="00597800" w:rsidP="00DE7785">
      <w:pPr>
        <w:pStyle w:val="Titre1"/>
        <w:rPr>
          <w:color w:val="auto"/>
        </w:rPr>
      </w:pPr>
      <w:r w:rsidRPr="00DC037A">
        <w:rPr>
          <w:color w:val="auto"/>
        </w:rPr>
        <w:lastRenderedPageBreak/>
        <w:t xml:space="preserve">Méthodes </w:t>
      </w:r>
      <w:r w:rsidR="00075B52" w:rsidRPr="00DC037A">
        <w:rPr>
          <w:color w:val="auto"/>
        </w:rPr>
        <w:t>pour apprendre le Français Langue Étrangère</w:t>
      </w:r>
      <w:r w:rsidR="00DE7785" w:rsidRPr="00DC037A">
        <w:rPr>
          <w:color w:val="auto"/>
        </w:rPr>
        <w:t xml:space="preserve"> (FLE)</w:t>
      </w:r>
      <w:r w:rsidR="005F0F57" w:rsidRPr="005F0F5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94065" w:rsidRPr="00DC037A" w:rsidRDefault="00CD0185" w:rsidP="00DE7785">
      <w:pPr>
        <w:pStyle w:val="Titre2"/>
        <w:spacing w:after="0"/>
      </w:pPr>
      <w:r>
        <w:t>Livres</w:t>
      </w:r>
    </w:p>
    <w:p w:rsidR="00BA0999" w:rsidRPr="00DC037A" w:rsidRDefault="00BE5FFB" w:rsidP="00BA0999">
      <w:r w:rsidRPr="00DC037A">
        <w:t xml:space="preserve">Plusieurs types de livres peuvent être utilisés pour aider à l’apprentissage du français. Certains </w:t>
      </w:r>
      <w:r w:rsidR="00DC037A" w:rsidRPr="00DC037A">
        <w:t>sont</w:t>
      </w:r>
      <w:r w:rsidRPr="00DC037A">
        <w:t xml:space="preserve"> accompagnés de CD audio : </w:t>
      </w:r>
    </w:p>
    <w:p w:rsidR="005F0F57" w:rsidRPr="00DC037A" w:rsidRDefault="00BE5FFB" w:rsidP="005F0F57">
      <w:pPr>
        <w:pStyle w:val="Paragraphedeliste"/>
        <w:numPr>
          <w:ilvl w:val="0"/>
          <w:numId w:val="21"/>
        </w:numPr>
      </w:pPr>
      <w:r w:rsidRPr="00DC037A">
        <w:t>Des méthodes de langue, avec des exercices. Il en e</w:t>
      </w:r>
      <w:r w:rsidR="00554679">
        <w:t>xiste pour différents niveaux</w:t>
      </w:r>
      <w:r w:rsidR="00CD0185">
        <w:t>,</w:t>
      </w:r>
      <w:r w:rsidR="005F0F57">
        <w:t xml:space="preserve"> pour les enfants et pour les adultes.</w:t>
      </w:r>
    </w:p>
    <w:p w:rsidR="00BE5FFB" w:rsidRPr="00DC037A" w:rsidRDefault="00BE5FFB" w:rsidP="00BE5FFB">
      <w:pPr>
        <w:pStyle w:val="Paragraphedeliste"/>
        <w:numPr>
          <w:ilvl w:val="0"/>
          <w:numId w:val="21"/>
        </w:numPr>
      </w:pPr>
      <w:r w:rsidRPr="00DC037A">
        <w:t>Des livres de grammaire pour bien connaître les règles</w:t>
      </w:r>
    </w:p>
    <w:p w:rsidR="00BE5FFB" w:rsidRPr="00DC037A" w:rsidRDefault="00BE5FFB" w:rsidP="00BE5FFB">
      <w:pPr>
        <w:pStyle w:val="Paragraphedeliste"/>
        <w:numPr>
          <w:ilvl w:val="0"/>
          <w:numId w:val="21"/>
        </w:numPr>
      </w:pPr>
      <w:r w:rsidRPr="00DC037A">
        <w:t>Des extraits de textes pour découvrir le français à travers des exemples de la vie quotidienne. Ces textes simples sont accompagnés d’exercices, de lexiques…</w:t>
      </w:r>
    </w:p>
    <w:p w:rsidR="00BE5FFB" w:rsidRDefault="00BE5FFB" w:rsidP="00BE5FFB">
      <w:pPr>
        <w:pStyle w:val="Paragraphedeliste"/>
        <w:numPr>
          <w:ilvl w:val="0"/>
          <w:numId w:val="21"/>
        </w:numPr>
      </w:pPr>
      <w:r w:rsidRPr="00DC037A">
        <w:t xml:space="preserve">Des dictionnaires </w:t>
      </w:r>
      <w:r w:rsidR="00554679">
        <w:t xml:space="preserve">ou des imagiers </w:t>
      </w:r>
      <w:r w:rsidRPr="00DC037A">
        <w:t xml:space="preserve">multilingues, </w:t>
      </w:r>
      <w:r w:rsidR="00554679">
        <w:t>avec des illustrations</w:t>
      </w:r>
      <w:r w:rsidRPr="00DC037A">
        <w:t>, qui permettent d’acquérir du vocabulaire</w:t>
      </w:r>
    </w:p>
    <w:p w:rsidR="00554679" w:rsidRDefault="00554679" w:rsidP="005F0F57">
      <w:pPr>
        <w:pStyle w:val="Paragraphedeliste"/>
        <w:numPr>
          <w:ilvl w:val="0"/>
          <w:numId w:val="21"/>
        </w:numPr>
      </w:pPr>
      <w:r>
        <w:t>Des histoires, des chansons, qui aident à utiliser le vocabulaire</w:t>
      </w:r>
      <w:r w:rsidR="005F0F57">
        <w:t>.</w:t>
      </w:r>
    </w:p>
    <w:p w:rsidR="005F0F57" w:rsidRDefault="005F0F57" w:rsidP="005F0F57">
      <w:pPr>
        <w:pStyle w:val="Paragraphedeliste"/>
        <w:numPr>
          <w:ilvl w:val="0"/>
          <w:numId w:val="21"/>
        </w:numPr>
      </w:pPr>
      <w:r>
        <w:t>Des guides pour passer le DELF (Diplôme d’études en langue française).</w:t>
      </w:r>
    </w:p>
    <w:p w:rsidR="00F501A3" w:rsidRDefault="005F0F57" w:rsidP="00F501A3">
      <w:pPr>
        <w:pStyle w:val="Paragraphedeliste"/>
        <w:numPr>
          <w:ilvl w:val="0"/>
          <w:numId w:val="21"/>
        </w:numPr>
      </w:pPr>
      <w:r>
        <w:t>Des ressources pratiques et théoriques pour les enseignants.</w:t>
      </w:r>
    </w:p>
    <w:p w:rsidR="00815E3A" w:rsidRPr="00F501A3" w:rsidRDefault="00294065" w:rsidP="00F501A3">
      <w:pPr>
        <w:pStyle w:val="Titre2"/>
      </w:pPr>
      <w:r w:rsidRPr="00F501A3">
        <w:rPr>
          <w:noProof/>
          <w:lang w:eastAsia="fr-FR" w:bidi="ar-SA"/>
        </w:rPr>
        <w:t>Plateforme en ligne</w:t>
      </w:r>
    </w:p>
    <w:p w:rsidR="003A5626" w:rsidRPr="005F0F57" w:rsidRDefault="00DE7785" w:rsidP="005F0F57">
      <w:pPr>
        <w:rPr>
          <w:noProof/>
          <w:lang w:eastAsia="fr-FR" w:bidi="ar-SA"/>
        </w:rPr>
      </w:pPr>
      <w:r w:rsidRPr="00DC037A">
        <w:rPr>
          <w:noProof/>
          <w:lang w:eastAsia="fr-FR" w:bidi="ar-SA"/>
        </w:rPr>
        <w:t xml:space="preserve">Sur le portail </w:t>
      </w:r>
      <w:hyperlink r:id="rId9" w:history="1">
        <w:r w:rsidR="00CD0185" w:rsidRPr="009C18C2">
          <w:rPr>
            <w:rStyle w:val="Lienhypertexte"/>
            <w:noProof/>
            <w:lang w:eastAsia="fr-FR" w:bidi="ar-SA"/>
          </w:rPr>
          <w:t>www.jumel39.fr</w:t>
        </w:r>
      </w:hyperlink>
      <w:r w:rsidRPr="00DC037A">
        <w:rPr>
          <w:noProof/>
          <w:lang w:eastAsia="fr-FR" w:bidi="ar-SA"/>
        </w:rPr>
        <w:t>, v</w:t>
      </w:r>
      <w:r w:rsidR="00A119F7" w:rsidRPr="00DC037A">
        <w:rPr>
          <w:noProof/>
          <w:lang w:eastAsia="fr-FR" w:bidi="ar-SA"/>
        </w:rPr>
        <w:t xml:space="preserve">ous pouvez vous former vous-même au français </w:t>
      </w:r>
      <w:r w:rsidRPr="00DC037A">
        <w:rPr>
          <w:noProof/>
          <w:lang w:eastAsia="fr-FR" w:bidi="ar-SA"/>
        </w:rPr>
        <w:t>grâce à</w:t>
      </w:r>
      <w:r w:rsidR="00A119F7" w:rsidRPr="00DC037A">
        <w:rPr>
          <w:noProof/>
          <w:lang w:eastAsia="fr-FR" w:bidi="ar-SA"/>
        </w:rPr>
        <w:t xml:space="preserve"> la </w:t>
      </w:r>
      <w:r w:rsidR="00A119F7" w:rsidRPr="00DC037A">
        <w:rPr>
          <w:b/>
          <w:noProof/>
          <w:lang w:eastAsia="fr-FR" w:bidi="ar-SA"/>
        </w:rPr>
        <w:t>plateforme en ligne ToutApprendre</w:t>
      </w:r>
      <w:r w:rsidR="00A119F7" w:rsidRPr="00DC037A">
        <w:rPr>
          <w:noProof/>
          <w:lang w:eastAsia="fr-FR" w:bidi="ar-SA"/>
        </w:rPr>
        <w:t xml:space="preserve">. Elle propose des cours interactifs pour tous les niveaux de français : initiation, grammaire </w:t>
      </w:r>
      <w:r w:rsidR="00FD4402" w:rsidRPr="00DC037A">
        <w:rPr>
          <w:noProof/>
          <w:lang w:eastAsia="fr-FR" w:bidi="ar-SA"/>
        </w:rPr>
        <w:t>et vocabulaire de A1 à C2, f</w:t>
      </w:r>
      <w:r w:rsidR="00A119F7" w:rsidRPr="00DC037A">
        <w:rPr>
          <w:noProof/>
          <w:lang w:eastAsia="fr-FR" w:bidi="ar-SA"/>
        </w:rPr>
        <w:t>rançais des affaires</w:t>
      </w:r>
      <w:r w:rsidR="00294065" w:rsidRPr="00DC037A">
        <w:rPr>
          <w:noProof/>
          <w:lang w:eastAsia="fr-FR" w:bidi="ar-SA"/>
        </w:rPr>
        <w:t>.</w:t>
      </w:r>
      <w:r w:rsidR="00DC037A" w:rsidRPr="00DC037A">
        <w:rPr>
          <w:noProof/>
          <w:lang w:eastAsia="fr-FR" w:bidi="ar-SA"/>
        </w:rPr>
        <w:t xml:space="preserve"> </w:t>
      </w:r>
      <w:r w:rsidR="003A5626" w:rsidRPr="00DC037A">
        <w:br w:type="page"/>
      </w:r>
    </w:p>
    <w:p w:rsidR="00174CC2" w:rsidRPr="00DC037A" w:rsidRDefault="00174CC2" w:rsidP="00174CC2">
      <w:pPr>
        <w:pStyle w:val="Titre1"/>
        <w:rPr>
          <w:color w:val="auto"/>
        </w:rPr>
      </w:pPr>
      <w:r w:rsidRPr="00DC037A">
        <w:rPr>
          <w:color w:val="auto"/>
        </w:rPr>
        <w:lastRenderedPageBreak/>
        <w:t xml:space="preserve">Livres </w:t>
      </w:r>
      <w:r w:rsidR="00075B52" w:rsidRPr="00DC037A">
        <w:rPr>
          <w:color w:val="auto"/>
        </w:rPr>
        <w:t xml:space="preserve">en français </w:t>
      </w:r>
      <w:r w:rsidRPr="00DC037A">
        <w:rPr>
          <w:color w:val="auto"/>
        </w:rPr>
        <w:t xml:space="preserve">adaptés </w:t>
      </w:r>
      <w:r w:rsidR="00075B52" w:rsidRPr="00DC037A">
        <w:rPr>
          <w:color w:val="auto"/>
        </w:rPr>
        <w:t>à votre niveau</w:t>
      </w:r>
    </w:p>
    <w:p w:rsidR="00373FBD" w:rsidRPr="00DC037A" w:rsidRDefault="00373FBD" w:rsidP="00373FBD">
      <w:pPr>
        <w:spacing w:line="276" w:lineRule="auto"/>
      </w:pPr>
      <w:r w:rsidRPr="00DC037A">
        <w:t>Lire un roman en français, c’est une bonne manière de s’améliorer !</w:t>
      </w:r>
    </w:p>
    <w:p w:rsidR="00662CA1" w:rsidRPr="00DC037A" w:rsidRDefault="00662CA1">
      <w:pPr>
        <w:spacing w:line="276" w:lineRule="auto"/>
      </w:pPr>
      <w:r w:rsidRPr="00DC037A">
        <w:t xml:space="preserve">Certains éditeurs publient des livres adaptés </w:t>
      </w:r>
      <w:r w:rsidR="00CD0185">
        <w:t>aux premiers</w:t>
      </w:r>
      <w:r w:rsidRPr="00DC037A">
        <w:t xml:space="preserve"> niveau</w:t>
      </w:r>
      <w:r w:rsidR="00CD0185">
        <w:t>x</w:t>
      </w:r>
      <w:r w:rsidRPr="00DC037A">
        <w:t xml:space="preserve"> de Français Langue Étrangère</w:t>
      </w:r>
      <w:r w:rsidR="00373FBD" w:rsidRPr="00DC037A">
        <w:t xml:space="preserve"> : </w:t>
      </w:r>
      <w:r w:rsidR="00E15258" w:rsidRPr="00DC037A">
        <w:t>A1, A2, B1 ou B2.</w:t>
      </w:r>
    </w:p>
    <w:p w:rsidR="00662CA1" w:rsidRPr="00DC037A" w:rsidRDefault="00662CA1">
      <w:pPr>
        <w:spacing w:line="276" w:lineRule="auto"/>
      </w:pPr>
      <w:r w:rsidRPr="00DC037A">
        <w:t>Ils proposent des romans, des nouvelles, et des adaptations de classiques de la littérature française. Il y a des livres pour les adultes et des livres pour les enfants.</w:t>
      </w:r>
    </w:p>
    <w:p w:rsidR="00373FBD" w:rsidRPr="00DC037A" w:rsidRDefault="00DC037A">
      <w:pPr>
        <w:spacing w:line="276" w:lineRule="auto"/>
      </w:pPr>
      <w:r>
        <w:t xml:space="preserve">Les </w:t>
      </w:r>
      <w:r w:rsidR="00427EAD" w:rsidRPr="00DC037A">
        <w:t>collections</w:t>
      </w:r>
      <w:r w:rsidR="00373FBD" w:rsidRPr="00DC037A">
        <w:t> </w:t>
      </w:r>
      <w:r>
        <w:t>principales</w:t>
      </w:r>
      <w:r w:rsidR="00554679">
        <w:t xml:space="preserve"> </w:t>
      </w:r>
      <w:r w:rsidR="00373FBD" w:rsidRPr="00DC037A">
        <w:t xml:space="preserve">: </w:t>
      </w:r>
    </w:p>
    <w:p w:rsidR="00427EAD" w:rsidRPr="00DC037A" w:rsidRDefault="00174CC2" w:rsidP="00373FBD">
      <w:pPr>
        <w:pStyle w:val="Paragraphedeliste"/>
        <w:numPr>
          <w:ilvl w:val="0"/>
          <w:numId w:val="20"/>
        </w:numPr>
        <w:spacing w:line="276" w:lineRule="auto"/>
      </w:pPr>
      <w:r w:rsidRPr="00DC037A">
        <w:rPr>
          <w:i/>
        </w:rPr>
        <w:t>Lire en Français Facile (LFF)</w:t>
      </w:r>
      <w:r w:rsidRPr="00DC037A">
        <w:t xml:space="preserve"> / </w:t>
      </w:r>
      <w:r w:rsidR="00373FBD" w:rsidRPr="00DC037A">
        <w:t xml:space="preserve">Hachette. </w:t>
      </w:r>
    </w:p>
    <w:p w:rsidR="00381B90" w:rsidRPr="00DC037A" w:rsidRDefault="00040B78" w:rsidP="00427EAD">
      <w:pPr>
        <w:pStyle w:val="Paragraphedeliste"/>
        <w:spacing w:line="276" w:lineRule="auto"/>
      </w:pPr>
      <w:r w:rsidRPr="00DC037A">
        <w:t>L</w:t>
      </w:r>
      <w:r w:rsidR="00373FBD" w:rsidRPr="00DC037A">
        <w:t xml:space="preserve">ivres </w:t>
      </w:r>
      <w:r w:rsidR="00174CC2" w:rsidRPr="00DC037A">
        <w:t xml:space="preserve">avec </w:t>
      </w:r>
      <w:r w:rsidR="00373FBD" w:rsidRPr="00DC037A">
        <w:t xml:space="preserve">un </w:t>
      </w:r>
      <w:r w:rsidR="00174CC2" w:rsidRPr="00DC037A">
        <w:t>CD audio</w:t>
      </w:r>
      <w:r w:rsidR="00373FBD" w:rsidRPr="00DC037A">
        <w:t>.</w:t>
      </w:r>
      <w:r w:rsidR="00427EAD" w:rsidRPr="00DC037A">
        <w:t xml:space="preserve"> </w:t>
      </w:r>
      <w:r w:rsidR="00373FBD" w:rsidRPr="00DC037A">
        <w:t>Pour les enfants, adolescents</w:t>
      </w:r>
      <w:r w:rsidR="00381B90" w:rsidRPr="00DC037A">
        <w:t xml:space="preserve"> et adultes</w:t>
      </w:r>
      <w:r w:rsidR="00373FBD" w:rsidRPr="00DC037A">
        <w:t xml:space="preserve">. </w:t>
      </w:r>
    </w:p>
    <w:p w:rsidR="00427EAD" w:rsidRPr="00DC037A" w:rsidRDefault="00427EAD" w:rsidP="00427EAD">
      <w:pPr>
        <w:pStyle w:val="Paragraphedeliste"/>
        <w:spacing w:line="276" w:lineRule="auto"/>
      </w:pPr>
    </w:p>
    <w:p w:rsidR="00427EAD" w:rsidRPr="00DC037A" w:rsidRDefault="00174CC2" w:rsidP="00427EAD">
      <w:pPr>
        <w:pStyle w:val="Paragraphedeliste"/>
        <w:numPr>
          <w:ilvl w:val="0"/>
          <w:numId w:val="20"/>
        </w:numPr>
        <w:spacing w:line="276" w:lineRule="auto"/>
      </w:pPr>
      <w:r w:rsidRPr="00DC037A">
        <w:rPr>
          <w:i/>
        </w:rPr>
        <w:t>Mondes en VF</w:t>
      </w:r>
      <w:r w:rsidRPr="00DC037A">
        <w:t xml:space="preserve"> / </w:t>
      </w:r>
      <w:r w:rsidR="00373FBD" w:rsidRPr="00DC037A">
        <w:t xml:space="preserve">Didier. </w:t>
      </w:r>
    </w:p>
    <w:p w:rsidR="00381B90" w:rsidRPr="00DC037A" w:rsidRDefault="00040B78" w:rsidP="00427EAD">
      <w:pPr>
        <w:pStyle w:val="Paragraphedeliste"/>
        <w:spacing w:line="276" w:lineRule="auto"/>
      </w:pPr>
      <w:r w:rsidRPr="00DC037A">
        <w:t>L</w:t>
      </w:r>
      <w:r w:rsidR="00373FBD" w:rsidRPr="00DC037A">
        <w:t xml:space="preserve">ivres avec un </w:t>
      </w:r>
      <w:r w:rsidR="00174CC2" w:rsidRPr="00DC037A">
        <w:t>audio MP3 téléchargeable</w:t>
      </w:r>
      <w:r w:rsidR="00373FBD" w:rsidRPr="00DC037A">
        <w:t>.</w:t>
      </w:r>
      <w:r w:rsidR="00427EAD" w:rsidRPr="00DC037A">
        <w:t xml:space="preserve"> </w:t>
      </w:r>
      <w:r w:rsidR="00CD0185">
        <w:t>Pour les adultes.</w:t>
      </w:r>
    </w:p>
    <w:p w:rsidR="00427EAD" w:rsidRPr="00DC037A" w:rsidRDefault="00427EAD" w:rsidP="00427EAD">
      <w:pPr>
        <w:pStyle w:val="Paragraphedeliste"/>
        <w:spacing w:line="276" w:lineRule="auto"/>
      </w:pPr>
    </w:p>
    <w:p w:rsidR="005640FB" w:rsidRPr="00DC037A" w:rsidRDefault="00174CC2" w:rsidP="00427EAD">
      <w:pPr>
        <w:pStyle w:val="Paragraphedeliste"/>
        <w:numPr>
          <w:ilvl w:val="0"/>
          <w:numId w:val="20"/>
        </w:numPr>
        <w:spacing w:line="276" w:lineRule="auto"/>
      </w:pPr>
      <w:r w:rsidRPr="00DC037A">
        <w:rPr>
          <w:i/>
        </w:rPr>
        <w:t>Lectures Clé en français facile</w:t>
      </w:r>
      <w:r w:rsidRPr="00DC037A">
        <w:t xml:space="preserve"> </w:t>
      </w:r>
      <w:r w:rsidR="00427EAD" w:rsidRPr="00DC037A">
        <w:t xml:space="preserve">/ CLE International. </w:t>
      </w:r>
    </w:p>
    <w:p w:rsidR="00993C66" w:rsidRPr="00DC037A" w:rsidRDefault="00040B78" w:rsidP="005F0F57">
      <w:pPr>
        <w:pStyle w:val="Paragraphedeliste"/>
        <w:spacing w:line="276" w:lineRule="auto"/>
      </w:pPr>
      <w:r w:rsidRPr="00DC037A">
        <w:t>L</w:t>
      </w:r>
      <w:r w:rsidR="00427EAD" w:rsidRPr="00DC037A">
        <w:t xml:space="preserve">ivres </w:t>
      </w:r>
      <w:r w:rsidR="00174CC2" w:rsidRPr="00DC037A">
        <w:t xml:space="preserve">avec </w:t>
      </w:r>
      <w:r w:rsidR="00427EAD" w:rsidRPr="00DC037A">
        <w:t xml:space="preserve">un </w:t>
      </w:r>
      <w:r w:rsidR="00174CC2" w:rsidRPr="00DC037A">
        <w:t>CD audio</w:t>
      </w:r>
      <w:r w:rsidR="00381B90" w:rsidRPr="00DC037A">
        <w:t xml:space="preserve">. </w:t>
      </w:r>
      <w:r w:rsidRPr="00DC037A">
        <w:t>D</w:t>
      </w:r>
      <w:r w:rsidR="00993C66" w:rsidRPr="00DC037A">
        <w:t>es a</w:t>
      </w:r>
      <w:r w:rsidR="00381B90" w:rsidRPr="00DC037A">
        <w:t>daptations de</w:t>
      </w:r>
      <w:r w:rsidR="00993C66" w:rsidRPr="00DC037A">
        <w:t>s</w:t>
      </w:r>
      <w:r w:rsidR="00381B90" w:rsidRPr="00DC037A">
        <w:t xml:space="preserve"> classiques</w:t>
      </w:r>
      <w:r w:rsidR="00427EAD" w:rsidRPr="00DC037A">
        <w:t xml:space="preserve"> de la littérature</w:t>
      </w:r>
      <w:r w:rsidR="00993C66" w:rsidRPr="00DC037A">
        <w:t xml:space="preserve"> française</w:t>
      </w:r>
      <w:r w:rsidRPr="00DC037A">
        <w:t>, et des romans pour la jeunesse.</w:t>
      </w:r>
    </w:p>
    <w:p w:rsidR="008C70A7" w:rsidRDefault="008C70A7" w:rsidP="008C70A7">
      <w:pPr>
        <w:spacing w:line="276" w:lineRule="auto"/>
        <w:jc w:val="center"/>
      </w:pPr>
    </w:p>
    <w:p w:rsidR="00174CC2" w:rsidRPr="00DC037A" w:rsidRDefault="00427EAD" w:rsidP="008C70A7">
      <w:pPr>
        <w:spacing w:line="276" w:lineRule="auto"/>
        <w:rPr>
          <w:b/>
          <w:bCs/>
          <w:i/>
          <w:iCs/>
        </w:rPr>
      </w:pPr>
      <w:r w:rsidRPr="00DC037A">
        <w:t>Pour les enseignants</w:t>
      </w:r>
      <w:r w:rsidR="00993C66" w:rsidRPr="00DC037A">
        <w:t xml:space="preserve">, </w:t>
      </w:r>
      <w:r w:rsidRPr="00DC037A">
        <w:t>ces éditeurs proposent aussi des ressource</w:t>
      </w:r>
      <w:r w:rsidR="003A5626" w:rsidRPr="00DC037A">
        <w:t>s pédagogiques sur leurs sites I</w:t>
      </w:r>
      <w:r w:rsidRPr="00DC037A">
        <w:t>nternet.</w:t>
      </w:r>
      <w:r w:rsidR="00174CC2" w:rsidRPr="00DC037A">
        <w:br w:type="page"/>
      </w:r>
    </w:p>
    <w:p w:rsidR="00174CC2" w:rsidRPr="00DC037A" w:rsidRDefault="006F4408" w:rsidP="00174CC2">
      <w:pPr>
        <w:pStyle w:val="Titre1"/>
        <w:rPr>
          <w:color w:val="auto"/>
        </w:rPr>
      </w:pPr>
      <w:bookmarkStart w:id="1" w:name="_Toc516584016"/>
      <w:bookmarkStart w:id="2" w:name="_Toc516672126"/>
      <w:r w:rsidRPr="00DC037A">
        <w:rPr>
          <w:color w:val="auto"/>
        </w:rPr>
        <w:lastRenderedPageBreak/>
        <w:t xml:space="preserve">Livres en </w:t>
      </w:r>
      <w:bookmarkEnd w:id="1"/>
      <w:bookmarkEnd w:id="2"/>
      <w:r w:rsidR="00597800" w:rsidRPr="00DC037A">
        <w:rPr>
          <w:color w:val="auto"/>
        </w:rPr>
        <w:t>langues étrangèr</w:t>
      </w:r>
      <w:r w:rsidR="00174CC2" w:rsidRPr="00DC037A">
        <w:rPr>
          <w:color w:val="auto"/>
        </w:rPr>
        <w:t>es</w:t>
      </w:r>
    </w:p>
    <w:p w:rsidR="00BC5726" w:rsidRPr="00DC037A" w:rsidRDefault="00BC5726" w:rsidP="00174CC2">
      <w:r w:rsidRPr="00DC037A">
        <w:t>Les médiathèques du Jura proposent de nombreux livres en langues étrangères pour adultes et pour enfants.</w:t>
      </w:r>
    </w:p>
    <w:p w:rsidR="00BC5726" w:rsidRPr="00DC037A" w:rsidRDefault="00BC5726" w:rsidP="00174CC2">
      <w:r w:rsidRPr="00DC037A">
        <w:t xml:space="preserve">Il y a des </w:t>
      </w:r>
      <w:r w:rsidRPr="00DC037A">
        <w:rPr>
          <w:b/>
        </w:rPr>
        <w:t>romans</w:t>
      </w:r>
      <w:r w:rsidRPr="00DC037A">
        <w:t xml:space="preserve">, dont beaucoup </w:t>
      </w:r>
      <w:r w:rsidR="008C70A7">
        <w:t>de parutions récentes, des bestsellers et des classiques</w:t>
      </w:r>
      <w:r w:rsidRPr="00DC037A">
        <w:t xml:space="preserve">, </w:t>
      </w:r>
      <w:r w:rsidR="00CE5867" w:rsidRPr="00DC037A">
        <w:t xml:space="preserve">des </w:t>
      </w:r>
      <w:r w:rsidR="00CE5867" w:rsidRPr="00DC037A">
        <w:rPr>
          <w:b/>
        </w:rPr>
        <w:t>histoires courtes</w:t>
      </w:r>
      <w:r w:rsidR="00CE5867" w:rsidRPr="00DC037A">
        <w:t xml:space="preserve">, </w:t>
      </w:r>
      <w:r w:rsidRPr="00DC037A">
        <w:t xml:space="preserve">des </w:t>
      </w:r>
      <w:r w:rsidRPr="00DC037A">
        <w:rPr>
          <w:b/>
        </w:rPr>
        <w:t xml:space="preserve">albums </w:t>
      </w:r>
      <w:r w:rsidR="00CE5867" w:rsidRPr="00DC037A">
        <w:rPr>
          <w:b/>
        </w:rPr>
        <w:t xml:space="preserve">et des contes </w:t>
      </w:r>
      <w:r w:rsidRPr="00DC037A">
        <w:rPr>
          <w:b/>
        </w:rPr>
        <w:t>pour les enfants</w:t>
      </w:r>
      <w:r w:rsidRPr="00DC037A">
        <w:t xml:space="preserve">, </w:t>
      </w:r>
      <w:r w:rsidR="00CE5867" w:rsidRPr="00DC037A">
        <w:t xml:space="preserve">du théâtre, de la poésie, </w:t>
      </w:r>
      <w:r w:rsidRPr="00DC037A">
        <w:t xml:space="preserve">des </w:t>
      </w:r>
      <w:r w:rsidR="00CE5867" w:rsidRPr="00DC037A">
        <w:t xml:space="preserve">bandes-dessinées, </w:t>
      </w:r>
      <w:r w:rsidRPr="00DC037A">
        <w:t>des documentaires.</w:t>
      </w:r>
      <w:r w:rsidR="00CE5867" w:rsidRPr="00DC037A">
        <w:t xml:space="preserve"> </w:t>
      </w:r>
    </w:p>
    <w:p w:rsidR="00BC5726" w:rsidRPr="00DC037A" w:rsidRDefault="00CE5867" w:rsidP="00174CC2">
      <w:r w:rsidRPr="00DC037A">
        <w:t xml:space="preserve">Certains livres sont </w:t>
      </w:r>
      <w:r w:rsidRPr="00DC037A">
        <w:rPr>
          <w:b/>
        </w:rPr>
        <w:t>bilingues</w:t>
      </w:r>
      <w:r w:rsidRPr="00DC037A">
        <w:t xml:space="preserve"> (langue </w:t>
      </w:r>
      <w:r w:rsidR="00234282" w:rsidRPr="00DC037A">
        <w:t xml:space="preserve">étrangère </w:t>
      </w:r>
      <w:r w:rsidRPr="00DC037A">
        <w:t>+ français).</w:t>
      </w:r>
    </w:p>
    <w:p w:rsidR="00977B27" w:rsidRPr="00DC037A" w:rsidRDefault="00977B27" w:rsidP="00BC5726">
      <w:pPr>
        <w:spacing w:after="0"/>
      </w:pPr>
      <w:r w:rsidRPr="00DC037A">
        <w:t>Combien de livres par langue (au moins) ?</w:t>
      </w:r>
    </w:p>
    <w:p w:rsidR="00977B27" w:rsidRPr="00DC037A" w:rsidRDefault="00977B27" w:rsidP="00BC5726">
      <w:pPr>
        <w:spacing w:after="0"/>
      </w:pPr>
    </w:p>
    <w:p w:rsidR="00977B27" w:rsidRPr="00DC037A" w:rsidRDefault="00977B27" w:rsidP="00BC5726">
      <w:pPr>
        <w:spacing w:after="0"/>
        <w:sectPr w:rsidR="00977B27" w:rsidRPr="00DC037A" w:rsidSect="00F73D55">
          <w:footerReference w:type="default" r:id="rId10"/>
          <w:pgSz w:w="8391" w:h="11907" w:code="11"/>
          <w:pgMar w:top="565" w:right="720" w:bottom="720" w:left="720" w:header="0" w:footer="113" w:gutter="0"/>
          <w:cols w:space="708"/>
          <w:docGrid w:linePitch="360"/>
        </w:sectPr>
      </w:pPr>
    </w:p>
    <w:p w:rsidR="00CE6DEC" w:rsidRPr="00DC037A" w:rsidRDefault="00977B27" w:rsidP="00BC5726">
      <w:pPr>
        <w:spacing w:after="0"/>
      </w:pPr>
      <w:r w:rsidRPr="00DC037A">
        <w:t xml:space="preserve">Allemand </w:t>
      </w:r>
      <w:r w:rsidR="00CE6DEC" w:rsidRPr="00DC037A">
        <w:rPr>
          <w:i/>
        </w:rPr>
        <w:t>+ 3</w:t>
      </w:r>
      <w:r w:rsidR="002B7D49" w:rsidRPr="00DC037A">
        <w:rPr>
          <w:i/>
        </w:rPr>
        <w:t> </w:t>
      </w:r>
      <w:r w:rsidR="00CE6DEC" w:rsidRPr="00DC037A">
        <w:rPr>
          <w:i/>
        </w:rPr>
        <w:t>000</w:t>
      </w:r>
    </w:p>
    <w:p w:rsidR="00CE6DEC" w:rsidRPr="00DC037A" w:rsidRDefault="00977B27" w:rsidP="00BC5726">
      <w:pPr>
        <w:spacing w:after="0"/>
      </w:pPr>
      <w:r w:rsidRPr="00DC037A">
        <w:t xml:space="preserve">Anglais </w:t>
      </w:r>
      <w:r w:rsidR="00CE6DEC" w:rsidRPr="00DC037A">
        <w:rPr>
          <w:i/>
        </w:rPr>
        <w:t>+ 18 000</w:t>
      </w:r>
    </w:p>
    <w:p w:rsidR="00CE6DEC" w:rsidRPr="00DC037A" w:rsidRDefault="00075B52" w:rsidP="00BC5726">
      <w:pPr>
        <w:spacing w:after="0"/>
      </w:pPr>
      <w:r w:rsidRPr="00DC037A">
        <w:t>Arabe</w:t>
      </w:r>
      <w:r w:rsidR="00977B27" w:rsidRPr="00DC037A">
        <w:tab/>
      </w:r>
      <w:r w:rsidR="00977B27" w:rsidRPr="00DC037A">
        <w:rPr>
          <w:i/>
        </w:rPr>
        <w:t xml:space="preserve">+ </w:t>
      </w:r>
      <w:r w:rsidR="00CE6DEC" w:rsidRPr="00DC037A">
        <w:rPr>
          <w:i/>
        </w:rPr>
        <w:t>900</w:t>
      </w:r>
    </w:p>
    <w:p w:rsidR="00CE6DEC" w:rsidRPr="00DC037A" w:rsidRDefault="00977B27" w:rsidP="00BC5726">
      <w:pPr>
        <w:spacing w:after="0"/>
        <w:rPr>
          <w:i/>
        </w:rPr>
      </w:pPr>
      <w:r w:rsidRPr="00DC037A">
        <w:t>Chinois</w:t>
      </w:r>
      <w:r w:rsidRPr="00DC037A">
        <w:rPr>
          <w:i/>
        </w:rPr>
        <w:t xml:space="preserve"> +</w:t>
      </w:r>
      <w:r w:rsidR="00BC5726" w:rsidRPr="00DC037A">
        <w:rPr>
          <w:i/>
        </w:rPr>
        <w:t xml:space="preserve"> </w:t>
      </w:r>
      <w:r w:rsidR="00CE6DEC" w:rsidRPr="00DC037A">
        <w:rPr>
          <w:i/>
        </w:rPr>
        <w:t>300</w:t>
      </w:r>
    </w:p>
    <w:p w:rsidR="00CE6DEC" w:rsidRPr="00DC037A" w:rsidRDefault="00977B27" w:rsidP="00BC5726">
      <w:pPr>
        <w:spacing w:after="0"/>
        <w:rPr>
          <w:i/>
        </w:rPr>
      </w:pPr>
      <w:r w:rsidRPr="00DC037A">
        <w:t>Espagnol</w:t>
      </w:r>
      <w:r w:rsidRPr="00DC037A">
        <w:rPr>
          <w:i/>
        </w:rPr>
        <w:t xml:space="preserve"> </w:t>
      </w:r>
      <w:r w:rsidR="00CE6DEC" w:rsidRPr="00DC037A">
        <w:rPr>
          <w:i/>
        </w:rPr>
        <w:t>+ 2 900</w:t>
      </w:r>
    </w:p>
    <w:p w:rsidR="00CE6DEC" w:rsidRPr="00DC037A" w:rsidRDefault="00CE6DEC" w:rsidP="00BC5726">
      <w:pPr>
        <w:spacing w:after="0"/>
        <w:rPr>
          <w:i/>
        </w:rPr>
      </w:pPr>
      <w:r w:rsidRPr="00DC037A">
        <w:t>Italien</w:t>
      </w:r>
      <w:r w:rsidRPr="00DC037A">
        <w:rPr>
          <w:i/>
        </w:rPr>
        <w:t xml:space="preserve"> + 3 800</w:t>
      </w:r>
    </w:p>
    <w:p w:rsidR="00CE6DEC" w:rsidRPr="00DC037A" w:rsidRDefault="00CE6DEC" w:rsidP="00BC5726">
      <w:pPr>
        <w:spacing w:after="0"/>
        <w:rPr>
          <w:i/>
        </w:rPr>
      </w:pPr>
      <w:r w:rsidRPr="00DC037A">
        <w:t>Japonais</w:t>
      </w:r>
      <w:r w:rsidRPr="00DC037A">
        <w:rPr>
          <w:i/>
        </w:rPr>
        <w:t xml:space="preserve"> +</w:t>
      </w:r>
      <w:r w:rsidR="00A34248" w:rsidRPr="00DC037A">
        <w:rPr>
          <w:i/>
        </w:rPr>
        <w:t xml:space="preserve"> </w:t>
      </w:r>
      <w:r w:rsidRPr="00DC037A">
        <w:rPr>
          <w:i/>
        </w:rPr>
        <w:t>800</w:t>
      </w:r>
    </w:p>
    <w:p w:rsidR="00CE6DEC" w:rsidRPr="00DC037A" w:rsidRDefault="00CE6DEC" w:rsidP="00BC5726">
      <w:pPr>
        <w:spacing w:after="0"/>
        <w:rPr>
          <w:i/>
        </w:rPr>
      </w:pPr>
      <w:r w:rsidRPr="00DC037A">
        <w:t>Néerlandais</w:t>
      </w:r>
      <w:r w:rsidRPr="00DC037A">
        <w:rPr>
          <w:i/>
        </w:rPr>
        <w:t xml:space="preserve"> + 500</w:t>
      </w:r>
    </w:p>
    <w:p w:rsidR="00CE6DEC" w:rsidRPr="00DC037A" w:rsidRDefault="00CE6DEC" w:rsidP="00BC5726">
      <w:pPr>
        <w:spacing w:after="0"/>
        <w:rPr>
          <w:i/>
        </w:rPr>
      </w:pPr>
      <w:r w:rsidRPr="00DC037A">
        <w:t>Polonais</w:t>
      </w:r>
      <w:r w:rsidRPr="00DC037A">
        <w:rPr>
          <w:i/>
        </w:rPr>
        <w:t xml:space="preserve"> + 200</w:t>
      </w:r>
    </w:p>
    <w:p w:rsidR="00CE6DEC" w:rsidRPr="00DC037A" w:rsidRDefault="00CE6DEC" w:rsidP="00BC5726">
      <w:pPr>
        <w:spacing w:after="0"/>
        <w:rPr>
          <w:i/>
        </w:rPr>
      </w:pPr>
      <w:r w:rsidRPr="00DC037A">
        <w:t>Portugais</w:t>
      </w:r>
      <w:r w:rsidRPr="00DC037A">
        <w:rPr>
          <w:i/>
        </w:rPr>
        <w:t xml:space="preserve"> + 600</w:t>
      </w:r>
    </w:p>
    <w:p w:rsidR="00CE6DEC" w:rsidRPr="00DC037A" w:rsidRDefault="00CE6DEC" w:rsidP="00BC5726">
      <w:pPr>
        <w:spacing w:after="0"/>
        <w:rPr>
          <w:i/>
        </w:rPr>
      </w:pPr>
      <w:r w:rsidRPr="00DC037A">
        <w:t>Russe</w:t>
      </w:r>
      <w:r w:rsidRPr="00DC037A">
        <w:rPr>
          <w:i/>
        </w:rPr>
        <w:t xml:space="preserve"> + 500</w:t>
      </w:r>
    </w:p>
    <w:p w:rsidR="00CE6DEC" w:rsidRPr="00DC037A" w:rsidRDefault="00CE6DEC" w:rsidP="00BC5726">
      <w:pPr>
        <w:spacing w:after="0"/>
        <w:rPr>
          <w:i/>
        </w:rPr>
      </w:pPr>
      <w:r w:rsidRPr="00DC037A">
        <w:t>Suédois</w:t>
      </w:r>
      <w:r w:rsidRPr="00DC037A">
        <w:rPr>
          <w:i/>
        </w:rPr>
        <w:t xml:space="preserve"> + 100</w:t>
      </w:r>
    </w:p>
    <w:p w:rsidR="00174CC2" w:rsidRPr="00DC037A" w:rsidRDefault="00075B52" w:rsidP="00BC5726">
      <w:pPr>
        <w:spacing w:after="0"/>
        <w:rPr>
          <w:i/>
        </w:rPr>
      </w:pPr>
      <w:r w:rsidRPr="00DC037A">
        <w:t>Turc</w:t>
      </w:r>
      <w:r w:rsidR="002B7D49" w:rsidRPr="00DC037A">
        <w:rPr>
          <w:i/>
        </w:rPr>
        <w:t xml:space="preserve"> + 420</w:t>
      </w:r>
    </w:p>
    <w:p w:rsidR="00977B27" w:rsidRPr="00DC037A" w:rsidRDefault="00977B27" w:rsidP="00BC5726">
      <w:pPr>
        <w:spacing w:after="0"/>
      </w:pPr>
      <w:r w:rsidRPr="00DC037A">
        <w:t>…</w:t>
      </w:r>
    </w:p>
    <w:p w:rsidR="00977B27" w:rsidRPr="00DC037A" w:rsidRDefault="00977B27" w:rsidP="00174CC2">
      <w:pPr>
        <w:sectPr w:rsidR="00977B27" w:rsidRPr="00DC037A" w:rsidSect="00977B27">
          <w:type w:val="continuous"/>
          <w:pgSz w:w="8391" w:h="11907" w:code="11"/>
          <w:pgMar w:top="565" w:right="720" w:bottom="720" w:left="720" w:header="0" w:footer="113" w:gutter="0"/>
          <w:cols w:num="2" w:space="709"/>
          <w:docGrid w:linePitch="360"/>
        </w:sectPr>
      </w:pPr>
    </w:p>
    <w:p w:rsidR="00977B27" w:rsidRPr="00DC037A" w:rsidRDefault="00977B27" w:rsidP="00174CC2"/>
    <w:p w:rsidR="00977B27" w:rsidRPr="00DC037A" w:rsidRDefault="00A34248" w:rsidP="00174CC2">
      <w:r w:rsidRPr="00DC037A">
        <w:t>Vous pourrez aussi trouver quelques livres en b</w:t>
      </w:r>
      <w:r w:rsidR="00CE6DEC" w:rsidRPr="00DC037A">
        <w:t xml:space="preserve">asque, </w:t>
      </w:r>
      <w:r w:rsidRPr="00DC037A">
        <w:t xml:space="preserve">croate, coréen, </w:t>
      </w:r>
      <w:r w:rsidR="00CE6DEC" w:rsidRPr="00DC037A">
        <w:t xml:space="preserve">danois, finnois, </w:t>
      </w:r>
      <w:r w:rsidRPr="00DC037A">
        <w:t xml:space="preserve">grec, hébreu, </w:t>
      </w:r>
      <w:r w:rsidR="00CE6DEC" w:rsidRPr="00DC037A">
        <w:t>norvégien</w:t>
      </w:r>
      <w:r w:rsidRPr="00DC037A">
        <w:t>, roumain, slovène, wolof</w:t>
      </w:r>
      <w:r w:rsidR="00CE6DEC" w:rsidRPr="00DC037A">
        <w:t>…</w:t>
      </w:r>
    </w:p>
    <w:p w:rsidR="00ED173E" w:rsidRDefault="00234282" w:rsidP="00234282">
      <w:pPr>
        <w:rPr>
          <w:rStyle w:val="Emphaseple"/>
          <w:color w:val="auto"/>
        </w:rPr>
      </w:pPr>
      <w:r w:rsidRPr="00DC037A">
        <w:rPr>
          <w:rStyle w:val="Emphaseple"/>
          <w:color w:val="auto"/>
        </w:rPr>
        <w:t xml:space="preserve">Note : Les collections de DVD, et la plateforme de vidéo à la demande Médiathèque Numérique sur </w:t>
      </w:r>
      <w:hyperlink r:id="rId11" w:history="1">
        <w:r w:rsidR="00492EAD" w:rsidRPr="00492EAD">
          <w:rPr>
            <w:rStyle w:val="Lienhypertexte"/>
            <w:i/>
            <w:color w:val="auto"/>
          </w:rPr>
          <w:t>www.jumel39.fr</w:t>
        </w:r>
      </w:hyperlink>
      <w:r w:rsidRPr="00DC037A">
        <w:rPr>
          <w:rStyle w:val="Emphaseple"/>
          <w:color w:val="auto"/>
        </w:rPr>
        <w:t>, proposent beauc</w:t>
      </w:r>
      <w:r w:rsidR="008E76F8" w:rsidRPr="00DC037A">
        <w:rPr>
          <w:rStyle w:val="Emphaseple"/>
          <w:color w:val="auto"/>
        </w:rPr>
        <w:t>oup de films en langue étrangère, mais aussi avec des sous-titres dans de nombreuses langue</w:t>
      </w:r>
      <w:r w:rsidR="00ED173E">
        <w:rPr>
          <w:rStyle w:val="Emphaseple"/>
          <w:color w:val="auto"/>
        </w:rPr>
        <w:t>s</w:t>
      </w:r>
      <w:r w:rsidR="008E76F8" w:rsidRPr="00DC037A">
        <w:rPr>
          <w:rStyle w:val="Emphaseple"/>
          <w:color w:val="auto"/>
        </w:rPr>
        <w:t>.</w:t>
      </w:r>
    </w:p>
    <w:p w:rsidR="00ED173E" w:rsidRPr="00DC037A" w:rsidRDefault="00ED173E" w:rsidP="00ED173E">
      <w:pPr>
        <w:pStyle w:val="Titre1"/>
        <w:rPr>
          <w:color w:val="auto"/>
        </w:rPr>
      </w:pPr>
      <w:r w:rsidRPr="00DC037A">
        <w:rPr>
          <w:color w:val="auto"/>
        </w:rPr>
        <w:t>Comment fonctionnent les bibliothèques ?</w:t>
      </w:r>
    </w:p>
    <w:p w:rsidR="00ED173E" w:rsidRPr="00DC037A" w:rsidRDefault="00ED173E" w:rsidP="00ED173E">
      <w:r w:rsidRPr="00DC037A">
        <w:t xml:space="preserve">Les bibliothèques sont ouvertes à tous. Il faut s’inscrire pour pouvoir emprunter des livres, des CD, des DVD… mais </w:t>
      </w:r>
      <w:r w:rsidRPr="00DC037A">
        <w:rPr>
          <w:b/>
        </w:rPr>
        <w:t>tout le monde peut entrer dans une bibliothèque</w:t>
      </w:r>
      <w:r w:rsidRPr="00DC037A">
        <w:t xml:space="preserve"> pour feuilleter un journal, lire une bande dessinée ou un roman, consulter un dictionnaire ou Internet…</w:t>
      </w:r>
    </w:p>
    <w:p w:rsidR="007A3BD5" w:rsidRDefault="00ED173E" w:rsidP="00ED173E">
      <w:r w:rsidRPr="00DC037A">
        <w:t xml:space="preserve">Il y a des bibliothèques réparties dans tout le Jura, il y en a sûrement une près de chez vous. </w:t>
      </w:r>
    </w:p>
    <w:p w:rsidR="00ED173E" w:rsidRPr="00DC037A" w:rsidRDefault="00ED173E" w:rsidP="00ED173E">
      <w:r w:rsidRPr="00DC037A">
        <w:t xml:space="preserve">Certaines </w:t>
      </w:r>
      <w:r w:rsidR="00CD0185">
        <w:t xml:space="preserve">bibliothèques </w:t>
      </w:r>
      <w:r w:rsidRPr="00DC037A">
        <w:t>n’ont que des livres, d’autres prêtent aussi des CD, des DVD, des partitions…</w:t>
      </w:r>
    </w:p>
    <w:p w:rsidR="00ED173E" w:rsidRPr="00DC037A" w:rsidRDefault="00ED173E" w:rsidP="00ED173E">
      <w:r w:rsidRPr="00DC037A">
        <w:t xml:space="preserve">Il existe aussi une bibliothèque qui ne reçoit pas de public mais qui prête aux autres bibliothèques. C’est la Médiathèque départementale. Si votre bibliothèque n’a pas le livre, le CD, le DVD que vous cherchez, il est peut-être à la Médiathèque départementale qui pourra </w:t>
      </w:r>
      <w:r w:rsidR="00C67085">
        <w:t xml:space="preserve">le </w:t>
      </w:r>
      <w:r w:rsidRPr="00DC037A">
        <w:t>lui prêter.</w:t>
      </w:r>
    </w:p>
    <w:p w:rsidR="00ED173E" w:rsidRPr="00DC037A" w:rsidRDefault="00CD0185" w:rsidP="00ED173E">
      <w:r>
        <w:t>Toutes les bibliothèques ne possèdent pas l’ensemble des documents présentés dans ce dépliant</w:t>
      </w:r>
      <w:r w:rsidR="00ED173E" w:rsidRPr="00DC037A">
        <w:t xml:space="preserve">. </w:t>
      </w:r>
      <w:r w:rsidR="00ED173E" w:rsidRPr="00DC037A">
        <w:rPr>
          <w:b/>
        </w:rPr>
        <w:t>Renseignez-vous auprès de votre bibliothèque</w:t>
      </w:r>
      <w:r w:rsidR="00ED173E" w:rsidRPr="00DC037A">
        <w:t xml:space="preserve"> pour savoir ce qu’elle peut vous proposer.</w:t>
      </w:r>
    </w:p>
    <w:p w:rsidR="007A3BD5" w:rsidRDefault="00ED173E" w:rsidP="00C97741">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DC037A">
        <w:rPr>
          <w:sz w:val="20"/>
          <w:szCs w:val="20"/>
        </w:rPr>
        <w:t xml:space="preserve">Ce dépliant est disponible sur Internet à l’adresse : </w:t>
      </w:r>
      <w:r w:rsidR="00050BD7" w:rsidRPr="00050BD7">
        <w:rPr>
          <w:sz w:val="20"/>
          <w:szCs w:val="20"/>
          <w:u w:val="single"/>
        </w:rPr>
        <w:t>http://mediatheque.jura.fr/a-decouvrir/dossiers/511</w:t>
      </w:r>
      <w:r w:rsidR="00D7546F" w:rsidRPr="00D7546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B16FB" w:rsidRPr="00DC037A" w:rsidRDefault="00847667" w:rsidP="00C97741">
      <w:r>
        <w:rPr>
          <w:noProof/>
          <w:sz w:val="20"/>
          <w:szCs w:val="20"/>
          <w:lang w:eastAsia="fr-FR" w:bidi="ar-SA"/>
        </w:rPr>
        <w:drawing>
          <wp:anchor distT="0" distB="0" distL="114300" distR="114300" simplePos="0" relativeHeight="251670528" behindDoc="0" locked="0" layoutInCell="1" allowOverlap="1" wp14:anchorId="3E1FC701" wp14:editId="64225684">
            <wp:simplePos x="0" y="0"/>
            <wp:positionH relativeFrom="column">
              <wp:posOffset>3810000</wp:posOffset>
            </wp:positionH>
            <wp:positionV relativeFrom="paragraph">
              <wp:posOffset>6127750</wp:posOffset>
            </wp:positionV>
            <wp:extent cx="628650" cy="628650"/>
            <wp:effectExtent l="0" t="0" r="0" b="0"/>
            <wp:wrapNone/>
            <wp:docPr id="11" name="Image 11" descr="G:\Commun_BDP\communication\logos\Conseil départemental\CD39_logo_le_departement_noi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_BDP\communication\logos\Conseil départemental\CD39_logo_le_departement_noir_smal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16FB" w:rsidRPr="00DC037A" w:rsidSect="00977B27">
      <w:type w:val="continuous"/>
      <w:pgSz w:w="8391" w:h="11907" w:code="11"/>
      <w:pgMar w:top="565" w:right="720" w:bottom="720" w:left="72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08" w:rsidRDefault="006F4408" w:rsidP="00C97741">
      <w:r>
        <w:separator/>
      </w:r>
    </w:p>
  </w:endnote>
  <w:endnote w:type="continuationSeparator" w:id="0">
    <w:p w:rsidR="006F4408" w:rsidRDefault="006F4408" w:rsidP="00C9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55" w:rsidRDefault="00F73D55" w:rsidP="00C977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08" w:rsidRDefault="006F4408" w:rsidP="00C97741">
      <w:r>
        <w:separator/>
      </w:r>
    </w:p>
  </w:footnote>
  <w:footnote w:type="continuationSeparator" w:id="0">
    <w:p w:rsidR="006F4408" w:rsidRDefault="006F4408" w:rsidP="00C97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7B1"/>
    <w:multiLevelType w:val="hybridMultilevel"/>
    <w:tmpl w:val="4114F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12142C"/>
    <w:multiLevelType w:val="hybridMultilevel"/>
    <w:tmpl w:val="3AA42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453EC2"/>
    <w:multiLevelType w:val="hybridMultilevel"/>
    <w:tmpl w:val="B4FCC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E24C0E"/>
    <w:multiLevelType w:val="hybridMultilevel"/>
    <w:tmpl w:val="00DC4B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621F64"/>
    <w:multiLevelType w:val="hybridMultilevel"/>
    <w:tmpl w:val="CE6E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BB4CBA"/>
    <w:multiLevelType w:val="hybridMultilevel"/>
    <w:tmpl w:val="A1F2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6233C7"/>
    <w:multiLevelType w:val="hybridMultilevel"/>
    <w:tmpl w:val="78E43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C744775"/>
    <w:multiLevelType w:val="hybridMultilevel"/>
    <w:tmpl w:val="1A0245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D30A4C"/>
    <w:multiLevelType w:val="hybridMultilevel"/>
    <w:tmpl w:val="673CD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BB3E09"/>
    <w:multiLevelType w:val="hybridMultilevel"/>
    <w:tmpl w:val="40F456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137E93"/>
    <w:multiLevelType w:val="hybridMultilevel"/>
    <w:tmpl w:val="6172E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3B38A0"/>
    <w:multiLevelType w:val="hybridMultilevel"/>
    <w:tmpl w:val="35C06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7C63D2"/>
    <w:multiLevelType w:val="hybridMultilevel"/>
    <w:tmpl w:val="978C5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4855F1"/>
    <w:multiLevelType w:val="hybridMultilevel"/>
    <w:tmpl w:val="A50C2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994C0A"/>
    <w:multiLevelType w:val="hybridMultilevel"/>
    <w:tmpl w:val="D1CC3E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4E7FCE"/>
    <w:multiLevelType w:val="hybridMultilevel"/>
    <w:tmpl w:val="C71047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4550B0"/>
    <w:multiLevelType w:val="hybridMultilevel"/>
    <w:tmpl w:val="7136B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C14CEB"/>
    <w:multiLevelType w:val="hybridMultilevel"/>
    <w:tmpl w:val="0BD8A1E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79951031"/>
    <w:multiLevelType w:val="hybridMultilevel"/>
    <w:tmpl w:val="B2B677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DF2B70"/>
    <w:multiLevelType w:val="hybridMultilevel"/>
    <w:tmpl w:val="53B6D354"/>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0">
    <w:nsid w:val="7D8E090C"/>
    <w:multiLevelType w:val="hybridMultilevel"/>
    <w:tmpl w:val="6706A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2"/>
  </w:num>
  <w:num w:numId="4">
    <w:abstractNumId w:val="4"/>
  </w:num>
  <w:num w:numId="5">
    <w:abstractNumId w:val="20"/>
  </w:num>
  <w:num w:numId="6">
    <w:abstractNumId w:val="17"/>
  </w:num>
  <w:num w:numId="7">
    <w:abstractNumId w:val="15"/>
  </w:num>
  <w:num w:numId="8">
    <w:abstractNumId w:val="7"/>
  </w:num>
  <w:num w:numId="9">
    <w:abstractNumId w:val="9"/>
  </w:num>
  <w:num w:numId="10">
    <w:abstractNumId w:val="14"/>
  </w:num>
  <w:num w:numId="11">
    <w:abstractNumId w:val="8"/>
  </w:num>
  <w:num w:numId="12">
    <w:abstractNumId w:val="1"/>
  </w:num>
  <w:num w:numId="13">
    <w:abstractNumId w:val="2"/>
  </w:num>
  <w:num w:numId="14">
    <w:abstractNumId w:val="18"/>
  </w:num>
  <w:num w:numId="15">
    <w:abstractNumId w:val="3"/>
  </w:num>
  <w:num w:numId="16">
    <w:abstractNumId w:val="10"/>
  </w:num>
  <w:num w:numId="17">
    <w:abstractNumId w:val="11"/>
  </w:num>
  <w:num w:numId="18">
    <w:abstractNumId w:val="6"/>
  </w:num>
  <w:num w:numId="19">
    <w:abstractNumId w:val="5"/>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08"/>
    <w:rsid w:val="000258A4"/>
    <w:rsid w:val="00040B78"/>
    <w:rsid w:val="00041BC4"/>
    <w:rsid w:val="00050BD7"/>
    <w:rsid w:val="0005311A"/>
    <w:rsid w:val="00075B52"/>
    <w:rsid w:val="000A2690"/>
    <w:rsid w:val="000A7CB3"/>
    <w:rsid w:val="000C068E"/>
    <w:rsid w:val="000C6D10"/>
    <w:rsid w:val="000D7BC4"/>
    <w:rsid w:val="000E3519"/>
    <w:rsid w:val="001375A0"/>
    <w:rsid w:val="001504D7"/>
    <w:rsid w:val="001519F9"/>
    <w:rsid w:val="00174CC2"/>
    <w:rsid w:val="001820E9"/>
    <w:rsid w:val="00197AA1"/>
    <w:rsid w:val="001C5CC4"/>
    <w:rsid w:val="001E450E"/>
    <w:rsid w:val="001E5178"/>
    <w:rsid w:val="001E5C20"/>
    <w:rsid w:val="001F59F0"/>
    <w:rsid w:val="00202711"/>
    <w:rsid w:val="00226FE8"/>
    <w:rsid w:val="00234282"/>
    <w:rsid w:val="00262C41"/>
    <w:rsid w:val="00294065"/>
    <w:rsid w:val="002A203A"/>
    <w:rsid w:val="002B514E"/>
    <w:rsid w:val="002B7D49"/>
    <w:rsid w:val="002D702B"/>
    <w:rsid w:val="00306547"/>
    <w:rsid w:val="00316E80"/>
    <w:rsid w:val="00336952"/>
    <w:rsid w:val="00353FEF"/>
    <w:rsid w:val="00371183"/>
    <w:rsid w:val="00373FBD"/>
    <w:rsid w:val="00381B90"/>
    <w:rsid w:val="00384CD8"/>
    <w:rsid w:val="003A5626"/>
    <w:rsid w:val="003B6703"/>
    <w:rsid w:val="003C7D13"/>
    <w:rsid w:val="003D4841"/>
    <w:rsid w:val="003D6E4A"/>
    <w:rsid w:val="00427EAD"/>
    <w:rsid w:val="0045383E"/>
    <w:rsid w:val="00467168"/>
    <w:rsid w:val="00487203"/>
    <w:rsid w:val="00492EAD"/>
    <w:rsid w:val="004A3F8C"/>
    <w:rsid w:val="004C6EEF"/>
    <w:rsid w:val="004E23C3"/>
    <w:rsid w:val="005066C0"/>
    <w:rsid w:val="00513336"/>
    <w:rsid w:val="00521D63"/>
    <w:rsid w:val="0054659B"/>
    <w:rsid w:val="00554679"/>
    <w:rsid w:val="005640FB"/>
    <w:rsid w:val="0057569B"/>
    <w:rsid w:val="00593255"/>
    <w:rsid w:val="00597800"/>
    <w:rsid w:val="005A2A33"/>
    <w:rsid w:val="005C6C24"/>
    <w:rsid w:val="005F0F57"/>
    <w:rsid w:val="0061345B"/>
    <w:rsid w:val="00625B2F"/>
    <w:rsid w:val="00662CA1"/>
    <w:rsid w:val="00672672"/>
    <w:rsid w:val="006F38FB"/>
    <w:rsid w:val="006F4408"/>
    <w:rsid w:val="0071566A"/>
    <w:rsid w:val="00730145"/>
    <w:rsid w:val="007549FD"/>
    <w:rsid w:val="007A3BD5"/>
    <w:rsid w:val="007C06C1"/>
    <w:rsid w:val="007F1B6D"/>
    <w:rsid w:val="00815E3A"/>
    <w:rsid w:val="00822D44"/>
    <w:rsid w:val="00834246"/>
    <w:rsid w:val="00847667"/>
    <w:rsid w:val="00856F02"/>
    <w:rsid w:val="00865472"/>
    <w:rsid w:val="00872211"/>
    <w:rsid w:val="00887CF3"/>
    <w:rsid w:val="008B31AB"/>
    <w:rsid w:val="008C25FD"/>
    <w:rsid w:val="008C3E4A"/>
    <w:rsid w:val="008C70A7"/>
    <w:rsid w:val="008E76F8"/>
    <w:rsid w:val="008F42A2"/>
    <w:rsid w:val="008F69C9"/>
    <w:rsid w:val="00942EC7"/>
    <w:rsid w:val="00954736"/>
    <w:rsid w:val="00977B27"/>
    <w:rsid w:val="00993C66"/>
    <w:rsid w:val="009A6B90"/>
    <w:rsid w:val="009B4473"/>
    <w:rsid w:val="009B53FC"/>
    <w:rsid w:val="009D19C4"/>
    <w:rsid w:val="009F250E"/>
    <w:rsid w:val="00A119F7"/>
    <w:rsid w:val="00A34248"/>
    <w:rsid w:val="00A56B61"/>
    <w:rsid w:val="00A60719"/>
    <w:rsid w:val="00A70D4D"/>
    <w:rsid w:val="00AB7E54"/>
    <w:rsid w:val="00AC2963"/>
    <w:rsid w:val="00B07E34"/>
    <w:rsid w:val="00B16C68"/>
    <w:rsid w:val="00B26BFD"/>
    <w:rsid w:val="00B403A0"/>
    <w:rsid w:val="00B460FB"/>
    <w:rsid w:val="00B7249A"/>
    <w:rsid w:val="00B84E3A"/>
    <w:rsid w:val="00B919DD"/>
    <w:rsid w:val="00B96618"/>
    <w:rsid w:val="00BA0999"/>
    <w:rsid w:val="00BC5726"/>
    <w:rsid w:val="00BE3CF6"/>
    <w:rsid w:val="00BE5D09"/>
    <w:rsid w:val="00BE5F69"/>
    <w:rsid w:val="00BE5FFB"/>
    <w:rsid w:val="00C0171F"/>
    <w:rsid w:val="00C13F43"/>
    <w:rsid w:val="00C34DD8"/>
    <w:rsid w:val="00C42383"/>
    <w:rsid w:val="00C460AD"/>
    <w:rsid w:val="00C47CC3"/>
    <w:rsid w:val="00C5768F"/>
    <w:rsid w:val="00C63D16"/>
    <w:rsid w:val="00C67085"/>
    <w:rsid w:val="00C9719C"/>
    <w:rsid w:val="00C97741"/>
    <w:rsid w:val="00CD0185"/>
    <w:rsid w:val="00CE5867"/>
    <w:rsid w:val="00CE6DEC"/>
    <w:rsid w:val="00CF6194"/>
    <w:rsid w:val="00D02428"/>
    <w:rsid w:val="00D233A4"/>
    <w:rsid w:val="00D26D95"/>
    <w:rsid w:val="00D61867"/>
    <w:rsid w:val="00D71AFF"/>
    <w:rsid w:val="00D7546F"/>
    <w:rsid w:val="00D81434"/>
    <w:rsid w:val="00D906F1"/>
    <w:rsid w:val="00D92A86"/>
    <w:rsid w:val="00D92F4C"/>
    <w:rsid w:val="00D94FCF"/>
    <w:rsid w:val="00DA75BD"/>
    <w:rsid w:val="00DB16FB"/>
    <w:rsid w:val="00DB32C7"/>
    <w:rsid w:val="00DC037A"/>
    <w:rsid w:val="00DC50BF"/>
    <w:rsid w:val="00DE7785"/>
    <w:rsid w:val="00E15258"/>
    <w:rsid w:val="00E5627F"/>
    <w:rsid w:val="00E95DB4"/>
    <w:rsid w:val="00E96D5E"/>
    <w:rsid w:val="00ED173E"/>
    <w:rsid w:val="00ED5239"/>
    <w:rsid w:val="00ED661F"/>
    <w:rsid w:val="00F36693"/>
    <w:rsid w:val="00F368E9"/>
    <w:rsid w:val="00F449F5"/>
    <w:rsid w:val="00F45E9A"/>
    <w:rsid w:val="00F501A3"/>
    <w:rsid w:val="00F515A3"/>
    <w:rsid w:val="00F73A92"/>
    <w:rsid w:val="00F73D55"/>
    <w:rsid w:val="00F81D71"/>
    <w:rsid w:val="00F95BB3"/>
    <w:rsid w:val="00FD364D"/>
    <w:rsid w:val="00FD4402"/>
    <w:rsid w:val="00FE7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99"/>
    <w:pPr>
      <w:spacing w:line="360" w:lineRule="auto"/>
    </w:pPr>
    <w:rPr>
      <w:rFonts w:ascii="Arial" w:eastAsia="SimSun" w:hAnsi="Arial" w:cs="Arial"/>
      <w:kern w:val="3"/>
      <w:szCs w:val="24"/>
      <w:lang w:eastAsia="zh-CN" w:bidi="hi-IN"/>
    </w:rPr>
  </w:style>
  <w:style w:type="paragraph" w:styleId="Titre1">
    <w:name w:val="heading 1"/>
    <w:basedOn w:val="Normal"/>
    <w:next w:val="Normal"/>
    <w:link w:val="Titre1Car"/>
    <w:uiPriority w:val="9"/>
    <w:qFormat/>
    <w:rsid w:val="00F73D55"/>
    <w:pPr>
      <w:keepNext/>
      <w:keepLines/>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501A3"/>
    <w:pPr>
      <w:keepNext/>
      <w:keepLines/>
      <w:spacing w:before="200"/>
      <w:outlineLvl w:val="1"/>
    </w:pPr>
    <w:rPr>
      <w:rFonts w:eastAsiaTheme="majorEastAsia"/>
      <w:b/>
      <w:bCs/>
      <w:sz w:val="26"/>
      <w:szCs w:val="23"/>
    </w:rPr>
  </w:style>
  <w:style w:type="paragraph" w:styleId="Titre3">
    <w:name w:val="heading 3"/>
    <w:basedOn w:val="Normal"/>
    <w:next w:val="Normal"/>
    <w:link w:val="Titre3Car"/>
    <w:uiPriority w:val="9"/>
    <w:unhideWhenUsed/>
    <w:qFormat/>
    <w:rsid w:val="003B6703"/>
    <w:pPr>
      <w:keepNext/>
      <w:keepLines/>
      <w:spacing w:before="200"/>
      <w:outlineLvl w:val="2"/>
    </w:pPr>
    <w:rPr>
      <w:rFonts w:eastAsiaTheme="majorEastAsia"/>
      <w:b/>
      <w:bCs/>
      <w:color w:val="4F81BD" w:themeColor="accent1"/>
      <w:szCs w:val="21"/>
    </w:rPr>
  </w:style>
  <w:style w:type="paragraph" w:styleId="Titre4">
    <w:name w:val="heading 4"/>
    <w:basedOn w:val="Normal"/>
    <w:next w:val="Normal"/>
    <w:link w:val="Titre4Car"/>
    <w:uiPriority w:val="9"/>
    <w:unhideWhenUsed/>
    <w:qFormat/>
    <w:rsid w:val="003B6703"/>
    <w:pPr>
      <w:keepNext/>
      <w:keepLines/>
      <w:spacing w:before="200"/>
      <w:outlineLvl w:val="3"/>
    </w:pPr>
    <w:rPr>
      <w:rFonts w:eastAsiaTheme="majorEastAsia"/>
      <w:b/>
      <w:bCs/>
      <w:i/>
      <w:iCs/>
      <w:color w:val="4F81BD" w:themeColor="accent1"/>
      <w:szCs w:val="21"/>
    </w:rPr>
  </w:style>
  <w:style w:type="paragraph" w:styleId="Titre5">
    <w:name w:val="heading 5"/>
    <w:basedOn w:val="Normal"/>
    <w:next w:val="Normal"/>
    <w:link w:val="Titre5Car"/>
    <w:uiPriority w:val="9"/>
    <w:semiHidden/>
    <w:unhideWhenUsed/>
    <w:qFormat/>
    <w:rsid w:val="003B6703"/>
    <w:pPr>
      <w:keepNext/>
      <w:keepLines/>
      <w:spacing w:before="200"/>
      <w:outlineLvl w:val="4"/>
    </w:pPr>
    <w:rPr>
      <w:rFonts w:eastAsiaTheme="majorEastAsia"/>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3D55"/>
    <w:rPr>
      <w:rFonts w:ascii="Arial" w:eastAsiaTheme="majorEastAsia" w:hAnsi="Arial" w:cstheme="majorBidi"/>
      <w:b/>
      <w:bCs/>
      <w:color w:val="365F91" w:themeColor="accent1" w:themeShade="BF"/>
      <w:kern w:val="3"/>
      <w:sz w:val="28"/>
      <w:szCs w:val="28"/>
      <w:lang w:eastAsia="zh-CN" w:bidi="hi-IN"/>
    </w:rPr>
  </w:style>
  <w:style w:type="character" w:customStyle="1" w:styleId="Titre2Car">
    <w:name w:val="Titre 2 Car"/>
    <w:basedOn w:val="Policepardfaut"/>
    <w:link w:val="Titre2"/>
    <w:uiPriority w:val="9"/>
    <w:rsid w:val="00F501A3"/>
    <w:rPr>
      <w:rFonts w:ascii="Arial" w:eastAsiaTheme="majorEastAsia" w:hAnsi="Arial" w:cs="Arial"/>
      <w:b/>
      <w:bCs/>
      <w:kern w:val="3"/>
      <w:sz w:val="26"/>
      <w:szCs w:val="23"/>
      <w:lang w:eastAsia="zh-CN" w:bidi="hi-IN"/>
    </w:rPr>
  </w:style>
  <w:style w:type="character" w:customStyle="1" w:styleId="Titre3Car">
    <w:name w:val="Titre 3 Car"/>
    <w:basedOn w:val="Policepardfaut"/>
    <w:link w:val="Titre3"/>
    <w:uiPriority w:val="9"/>
    <w:rsid w:val="003B6703"/>
    <w:rPr>
      <w:rFonts w:ascii="Century Gothic" w:eastAsiaTheme="majorEastAsia" w:hAnsi="Century Gothic" w:cs="Mangal"/>
      <w:b/>
      <w:bCs/>
      <w:color w:val="4F81BD" w:themeColor="accent1"/>
      <w:kern w:val="3"/>
      <w:sz w:val="24"/>
      <w:szCs w:val="21"/>
      <w:lang w:eastAsia="zh-CN" w:bidi="hi-IN"/>
    </w:rPr>
  </w:style>
  <w:style w:type="paragraph" w:styleId="Titre">
    <w:name w:val="Title"/>
    <w:basedOn w:val="Normal"/>
    <w:next w:val="Normal"/>
    <w:link w:val="TitreCar"/>
    <w:uiPriority w:val="10"/>
    <w:qFormat/>
    <w:rsid w:val="003B670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703"/>
    <w:rPr>
      <w:rFonts w:ascii="Century Gothic" w:eastAsiaTheme="majorEastAsia" w:hAnsi="Century Gothic" w:cstheme="majorBidi"/>
      <w:color w:val="17365D" w:themeColor="text2" w:themeShade="BF"/>
      <w:spacing w:val="5"/>
      <w:kern w:val="28"/>
      <w:sz w:val="52"/>
      <w:szCs w:val="52"/>
      <w:lang w:eastAsia="zh-CN" w:bidi="hi-IN"/>
    </w:rPr>
  </w:style>
  <w:style w:type="character" w:customStyle="1" w:styleId="Titre4Car">
    <w:name w:val="Titre 4 Car"/>
    <w:basedOn w:val="Policepardfaut"/>
    <w:link w:val="Titre4"/>
    <w:uiPriority w:val="9"/>
    <w:rsid w:val="003B6703"/>
    <w:rPr>
      <w:rFonts w:ascii="Century Gothic" w:eastAsiaTheme="majorEastAsia" w:hAnsi="Century Gothic" w:cs="Mangal"/>
      <w:b/>
      <w:bCs/>
      <w:i/>
      <w:iCs/>
      <w:color w:val="4F81BD" w:themeColor="accent1"/>
      <w:kern w:val="3"/>
      <w:sz w:val="24"/>
      <w:szCs w:val="21"/>
      <w:lang w:eastAsia="zh-CN" w:bidi="hi-IN"/>
    </w:rPr>
  </w:style>
  <w:style w:type="character" w:customStyle="1" w:styleId="Titre5Car">
    <w:name w:val="Titre 5 Car"/>
    <w:basedOn w:val="Policepardfaut"/>
    <w:link w:val="Titre5"/>
    <w:uiPriority w:val="9"/>
    <w:semiHidden/>
    <w:rsid w:val="003B6703"/>
    <w:rPr>
      <w:rFonts w:ascii="Century Gothic" w:eastAsiaTheme="majorEastAsia" w:hAnsi="Century Gothic" w:cs="Mangal"/>
      <w:color w:val="243F60" w:themeColor="accent1" w:themeShade="7F"/>
      <w:kern w:val="3"/>
      <w:sz w:val="24"/>
      <w:szCs w:val="21"/>
      <w:lang w:eastAsia="zh-CN" w:bidi="hi-IN"/>
    </w:rPr>
  </w:style>
  <w:style w:type="paragraph" w:styleId="Sous-titre">
    <w:name w:val="Subtitle"/>
    <w:basedOn w:val="Normal"/>
    <w:next w:val="Normal"/>
    <w:link w:val="Sous-titreCar"/>
    <w:uiPriority w:val="11"/>
    <w:qFormat/>
    <w:rsid w:val="003B6703"/>
    <w:pPr>
      <w:numPr>
        <w:ilvl w:val="1"/>
      </w:numPr>
    </w:pPr>
    <w:rPr>
      <w:rFonts w:eastAsiaTheme="majorEastAsia"/>
      <w:i/>
      <w:iCs/>
      <w:color w:val="4F81BD" w:themeColor="accent1"/>
      <w:spacing w:val="15"/>
      <w:szCs w:val="21"/>
    </w:rPr>
  </w:style>
  <w:style w:type="character" w:customStyle="1" w:styleId="Sous-titreCar">
    <w:name w:val="Sous-titre Car"/>
    <w:basedOn w:val="Policepardfaut"/>
    <w:link w:val="Sous-titre"/>
    <w:uiPriority w:val="11"/>
    <w:rsid w:val="003B6703"/>
    <w:rPr>
      <w:rFonts w:ascii="Century Gothic" w:eastAsiaTheme="majorEastAsia" w:hAnsi="Century Gothic" w:cs="Mangal"/>
      <w:i/>
      <w:iCs/>
      <w:color w:val="4F81BD" w:themeColor="accent1"/>
      <w:spacing w:val="15"/>
      <w:kern w:val="3"/>
      <w:sz w:val="24"/>
      <w:szCs w:val="21"/>
      <w:lang w:eastAsia="zh-CN" w:bidi="hi-IN"/>
    </w:rPr>
  </w:style>
  <w:style w:type="paragraph" w:styleId="En-tte">
    <w:name w:val="header"/>
    <w:basedOn w:val="Normal"/>
    <w:link w:val="En-tteCar"/>
    <w:uiPriority w:val="99"/>
    <w:unhideWhenUsed/>
    <w:rsid w:val="006F4408"/>
    <w:pPr>
      <w:tabs>
        <w:tab w:val="center" w:pos="4536"/>
        <w:tab w:val="right" w:pos="9072"/>
      </w:tabs>
    </w:pPr>
    <w:rPr>
      <w:szCs w:val="21"/>
    </w:rPr>
  </w:style>
  <w:style w:type="character" w:customStyle="1" w:styleId="En-tteCar">
    <w:name w:val="En-tête Car"/>
    <w:basedOn w:val="Policepardfaut"/>
    <w:link w:val="En-tte"/>
    <w:uiPriority w:val="99"/>
    <w:rsid w:val="006F4408"/>
    <w:rPr>
      <w:rFonts w:ascii="Century Gothic" w:eastAsia="SimSun" w:hAnsi="Century Gothic" w:cs="Mangal"/>
      <w:kern w:val="3"/>
      <w:sz w:val="24"/>
      <w:szCs w:val="21"/>
      <w:lang w:eastAsia="zh-CN" w:bidi="hi-IN"/>
    </w:rPr>
  </w:style>
  <w:style w:type="paragraph" w:styleId="Pieddepage">
    <w:name w:val="footer"/>
    <w:basedOn w:val="Normal"/>
    <w:link w:val="PieddepageCar"/>
    <w:uiPriority w:val="99"/>
    <w:unhideWhenUsed/>
    <w:rsid w:val="006F4408"/>
    <w:pPr>
      <w:tabs>
        <w:tab w:val="center" w:pos="4536"/>
        <w:tab w:val="right" w:pos="9072"/>
      </w:tabs>
    </w:pPr>
    <w:rPr>
      <w:szCs w:val="21"/>
    </w:rPr>
  </w:style>
  <w:style w:type="character" w:customStyle="1" w:styleId="PieddepageCar">
    <w:name w:val="Pied de page Car"/>
    <w:basedOn w:val="Policepardfaut"/>
    <w:link w:val="Pieddepage"/>
    <w:uiPriority w:val="99"/>
    <w:rsid w:val="006F4408"/>
    <w:rPr>
      <w:rFonts w:ascii="Century Gothic" w:eastAsia="SimSun" w:hAnsi="Century Gothic" w:cs="Mangal"/>
      <w:kern w:val="3"/>
      <w:sz w:val="24"/>
      <w:szCs w:val="21"/>
      <w:lang w:eastAsia="zh-CN" w:bidi="hi-IN"/>
    </w:rPr>
  </w:style>
  <w:style w:type="paragraph" w:styleId="Paragraphedeliste">
    <w:name w:val="List Paragraph"/>
    <w:basedOn w:val="Normal"/>
    <w:uiPriority w:val="34"/>
    <w:qFormat/>
    <w:rsid w:val="00371183"/>
    <w:pPr>
      <w:ind w:left="720"/>
      <w:contextualSpacing/>
    </w:pPr>
    <w:rPr>
      <w:szCs w:val="21"/>
    </w:rPr>
  </w:style>
  <w:style w:type="paragraph" w:styleId="Textedebulles">
    <w:name w:val="Balloon Text"/>
    <w:basedOn w:val="Normal"/>
    <w:link w:val="TextedebullesCar"/>
    <w:uiPriority w:val="99"/>
    <w:semiHidden/>
    <w:unhideWhenUsed/>
    <w:rsid w:val="00BE5D09"/>
    <w:rPr>
      <w:rFonts w:ascii="Tahoma" w:hAnsi="Tahoma"/>
      <w:sz w:val="16"/>
      <w:szCs w:val="14"/>
    </w:rPr>
  </w:style>
  <w:style w:type="character" w:customStyle="1" w:styleId="TextedebullesCar">
    <w:name w:val="Texte de bulles Car"/>
    <w:basedOn w:val="Policepardfaut"/>
    <w:link w:val="Textedebulles"/>
    <w:uiPriority w:val="99"/>
    <w:semiHidden/>
    <w:rsid w:val="00BE5D09"/>
    <w:rPr>
      <w:rFonts w:ascii="Tahoma" w:eastAsia="SimSun" w:hAnsi="Tahoma" w:cs="Mangal"/>
      <w:kern w:val="3"/>
      <w:sz w:val="16"/>
      <w:szCs w:val="14"/>
      <w:lang w:eastAsia="zh-CN" w:bidi="hi-IN"/>
    </w:rPr>
  </w:style>
  <w:style w:type="character" w:styleId="Marquedecommentaire">
    <w:name w:val="annotation reference"/>
    <w:basedOn w:val="Policepardfaut"/>
    <w:uiPriority w:val="99"/>
    <w:semiHidden/>
    <w:unhideWhenUsed/>
    <w:rsid w:val="000E3519"/>
    <w:rPr>
      <w:sz w:val="16"/>
      <w:szCs w:val="16"/>
    </w:rPr>
  </w:style>
  <w:style w:type="paragraph" w:styleId="Commentaire">
    <w:name w:val="annotation text"/>
    <w:basedOn w:val="Normal"/>
    <w:link w:val="CommentaireCar"/>
    <w:uiPriority w:val="99"/>
    <w:unhideWhenUsed/>
    <w:rsid w:val="000E3519"/>
    <w:rPr>
      <w:sz w:val="20"/>
      <w:szCs w:val="18"/>
    </w:rPr>
  </w:style>
  <w:style w:type="character" w:customStyle="1" w:styleId="CommentaireCar">
    <w:name w:val="Commentaire Car"/>
    <w:basedOn w:val="Policepardfaut"/>
    <w:link w:val="Commentaire"/>
    <w:uiPriority w:val="99"/>
    <w:rsid w:val="000E3519"/>
    <w:rPr>
      <w:rFonts w:ascii="Century Gothic" w:eastAsia="SimSun" w:hAnsi="Century Gothic"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0E3519"/>
    <w:rPr>
      <w:b/>
      <w:bCs/>
    </w:rPr>
  </w:style>
  <w:style w:type="character" w:customStyle="1" w:styleId="ObjetducommentaireCar">
    <w:name w:val="Objet du commentaire Car"/>
    <w:basedOn w:val="CommentaireCar"/>
    <w:link w:val="Objetducommentaire"/>
    <w:uiPriority w:val="99"/>
    <w:semiHidden/>
    <w:rsid w:val="000E3519"/>
    <w:rPr>
      <w:rFonts w:ascii="Century Gothic" w:eastAsia="SimSun" w:hAnsi="Century Gothic" w:cs="Mangal"/>
      <w:b/>
      <w:bCs/>
      <w:kern w:val="3"/>
      <w:sz w:val="20"/>
      <w:szCs w:val="18"/>
      <w:lang w:eastAsia="zh-CN" w:bidi="hi-IN"/>
    </w:rPr>
  </w:style>
  <w:style w:type="paragraph" w:styleId="En-ttedetabledesmatires">
    <w:name w:val="TOC Heading"/>
    <w:basedOn w:val="Titre1"/>
    <w:next w:val="Normal"/>
    <w:uiPriority w:val="39"/>
    <w:semiHidden/>
    <w:unhideWhenUsed/>
    <w:qFormat/>
    <w:rsid w:val="000E3519"/>
    <w:pPr>
      <w:spacing w:line="276" w:lineRule="auto"/>
      <w:outlineLvl w:val="9"/>
    </w:pPr>
    <w:rPr>
      <w:rFonts w:asciiTheme="majorHAnsi" w:hAnsiTheme="majorHAnsi"/>
      <w:kern w:val="0"/>
      <w:lang w:eastAsia="fr-FR" w:bidi="ar-SA"/>
    </w:rPr>
  </w:style>
  <w:style w:type="paragraph" w:styleId="TM1">
    <w:name w:val="toc 1"/>
    <w:basedOn w:val="Normal"/>
    <w:next w:val="Normal"/>
    <w:autoRedefine/>
    <w:uiPriority w:val="39"/>
    <w:unhideWhenUsed/>
    <w:rsid w:val="000E3519"/>
    <w:pPr>
      <w:spacing w:after="100"/>
    </w:pPr>
    <w:rPr>
      <w:szCs w:val="21"/>
    </w:rPr>
  </w:style>
  <w:style w:type="character" w:styleId="Lienhypertexte">
    <w:name w:val="Hyperlink"/>
    <w:basedOn w:val="Policepardfaut"/>
    <w:uiPriority w:val="99"/>
    <w:unhideWhenUsed/>
    <w:rsid w:val="000E3519"/>
    <w:rPr>
      <w:color w:val="0000FF" w:themeColor="hyperlink"/>
      <w:u w:val="single"/>
    </w:rPr>
  </w:style>
  <w:style w:type="paragraph" w:styleId="Sansinterligne">
    <w:name w:val="No Spacing"/>
    <w:basedOn w:val="Normal"/>
    <w:uiPriority w:val="1"/>
    <w:qFormat/>
    <w:rsid w:val="008F42A2"/>
    <w:pPr>
      <w:spacing w:after="0" w:line="276" w:lineRule="auto"/>
    </w:pPr>
    <w:rPr>
      <w:szCs w:val="20"/>
    </w:rPr>
  </w:style>
  <w:style w:type="character" w:styleId="Emphaseintense">
    <w:name w:val="Intense Emphasis"/>
    <w:basedOn w:val="Policepardfaut"/>
    <w:uiPriority w:val="21"/>
    <w:qFormat/>
    <w:rsid w:val="00294065"/>
    <w:rPr>
      <w:b/>
      <w:bCs/>
      <w:i/>
      <w:iCs/>
      <w:color w:val="4F81BD" w:themeColor="accent1"/>
    </w:rPr>
  </w:style>
  <w:style w:type="character" w:styleId="Emphaseple">
    <w:name w:val="Subtle Emphasis"/>
    <w:basedOn w:val="Policepardfaut"/>
    <w:uiPriority w:val="19"/>
    <w:qFormat/>
    <w:rsid w:val="00234282"/>
    <w:rPr>
      <w:i/>
      <w:iCs/>
      <w:color w:val="808080" w:themeColor="text1" w:themeTint="7F"/>
    </w:rPr>
  </w:style>
  <w:style w:type="character" w:styleId="Lienhypertextesuivivisit">
    <w:name w:val="FollowedHyperlink"/>
    <w:basedOn w:val="Policepardfaut"/>
    <w:uiPriority w:val="99"/>
    <w:semiHidden/>
    <w:unhideWhenUsed/>
    <w:rsid w:val="00050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99"/>
    <w:pPr>
      <w:spacing w:line="360" w:lineRule="auto"/>
    </w:pPr>
    <w:rPr>
      <w:rFonts w:ascii="Arial" w:eastAsia="SimSun" w:hAnsi="Arial" w:cs="Arial"/>
      <w:kern w:val="3"/>
      <w:szCs w:val="24"/>
      <w:lang w:eastAsia="zh-CN" w:bidi="hi-IN"/>
    </w:rPr>
  </w:style>
  <w:style w:type="paragraph" w:styleId="Titre1">
    <w:name w:val="heading 1"/>
    <w:basedOn w:val="Normal"/>
    <w:next w:val="Normal"/>
    <w:link w:val="Titre1Car"/>
    <w:uiPriority w:val="9"/>
    <w:qFormat/>
    <w:rsid w:val="00F73D55"/>
    <w:pPr>
      <w:keepNext/>
      <w:keepLines/>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501A3"/>
    <w:pPr>
      <w:keepNext/>
      <w:keepLines/>
      <w:spacing w:before="200"/>
      <w:outlineLvl w:val="1"/>
    </w:pPr>
    <w:rPr>
      <w:rFonts w:eastAsiaTheme="majorEastAsia"/>
      <w:b/>
      <w:bCs/>
      <w:sz w:val="26"/>
      <w:szCs w:val="23"/>
    </w:rPr>
  </w:style>
  <w:style w:type="paragraph" w:styleId="Titre3">
    <w:name w:val="heading 3"/>
    <w:basedOn w:val="Normal"/>
    <w:next w:val="Normal"/>
    <w:link w:val="Titre3Car"/>
    <w:uiPriority w:val="9"/>
    <w:unhideWhenUsed/>
    <w:qFormat/>
    <w:rsid w:val="003B6703"/>
    <w:pPr>
      <w:keepNext/>
      <w:keepLines/>
      <w:spacing w:before="200"/>
      <w:outlineLvl w:val="2"/>
    </w:pPr>
    <w:rPr>
      <w:rFonts w:eastAsiaTheme="majorEastAsia"/>
      <w:b/>
      <w:bCs/>
      <w:color w:val="4F81BD" w:themeColor="accent1"/>
      <w:szCs w:val="21"/>
    </w:rPr>
  </w:style>
  <w:style w:type="paragraph" w:styleId="Titre4">
    <w:name w:val="heading 4"/>
    <w:basedOn w:val="Normal"/>
    <w:next w:val="Normal"/>
    <w:link w:val="Titre4Car"/>
    <w:uiPriority w:val="9"/>
    <w:unhideWhenUsed/>
    <w:qFormat/>
    <w:rsid w:val="003B6703"/>
    <w:pPr>
      <w:keepNext/>
      <w:keepLines/>
      <w:spacing w:before="200"/>
      <w:outlineLvl w:val="3"/>
    </w:pPr>
    <w:rPr>
      <w:rFonts w:eastAsiaTheme="majorEastAsia"/>
      <w:b/>
      <w:bCs/>
      <w:i/>
      <w:iCs/>
      <w:color w:val="4F81BD" w:themeColor="accent1"/>
      <w:szCs w:val="21"/>
    </w:rPr>
  </w:style>
  <w:style w:type="paragraph" w:styleId="Titre5">
    <w:name w:val="heading 5"/>
    <w:basedOn w:val="Normal"/>
    <w:next w:val="Normal"/>
    <w:link w:val="Titre5Car"/>
    <w:uiPriority w:val="9"/>
    <w:semiHidden/>
    <w:unhideWhenUsed/>
    <w:qFormat/>
    <w:rsid w:val="003B6703"/>
    <w:pPr>
      <w:keepNext/>
      <w:keepLines/>
      <w:spacing w:before="200"/>
      <w:outlineLvl w:val="4"/>
    </w:pPr>
    <w:rPr>
      <w:rFonts w:eastAsiaTheme="majorEastAsia"/>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3D55"/>
    <w:rPr>
      <w:rFonts w:ascii="Arial" w:eastAsiaTheme="majorEastAsia" w:hAnsi="Arial" w:cstheme="majorBidi"/>
      <w:b/>
      <w:bCs/>
      <w:color w:val="365F91" w:themeColor="accent1" w:themeShade="BF"/>
      <w:kern w:val="3"/>
      <w:sz w:val="28"/>
      <w:szCs w:val="28"/>
      <w:lang w:eastAsia="zh-CN" w:bidi="hi-IN"/>
    </w:rPr>
  </w:style>
  <w:style w:type="character" w:customStyle="1" w:styleId="Titre2Car">
    <w:name w:val="Titre 2 Car"/>
    <w:basedOn w:val="Policepardfaut"/>
    <w:link w:val="Titre2"/>
    <w:uiPriority w:val="9"/>
    <w:rsid w:val="00F501A3"/>
    <w:rPr>
      <w:rFonts w:ascii="Arial" w:eastAsiaTheme="majorEastAsia" w:hAnsi="Arial" w:cs="Arial"/>
      <w:b/>
      <w:bCs/>
      <w:kern w:val="3"/>
      <w:sz w:val="26"/>
      <w:szCs w:val="23"/>
      <w:lang w:eastAsia="zh-CN" w:bidi="hi-IN"/>
    </w:rPr>
  </w:style>
  <w:style w:type="character" w:customStyle="1" w:styleId="Titre3Car">
    <w:name w:val="Titre 3 Car"/>
    <w:basedOn w:val="Policepardfaut"/>
    <w:link w:val="Titre3"/>
    <w:uiPriority w:val="9"/>
    <w:rsid w:val="003B6703"/>
    <w:rPr>
      <w:rFonts w:ascii="Century Gothic" w:eastAsiaTheme="majorEastAsia" w:hAnsi="Century Gothic" w:cs="Mangal"/>
      <w:b/>
      <w:bCs/>
      <w:color w:val="4F81BD" w:themeColor="accent1"/>
      <w:kern w:val="3"/>
      <w:sz w:val="24"/>
      <w:szCs w:val="21"/>
      <w:lang w:eastAsia="zh-CN" w:bidi="hi-IN"/>
    </w:rPr>
  </w:style>
  <w:style w:type="paragraph" w:styleId="Titre">
    <w:name w:val="Title"/>
    <w:basedOn w:val="Normal"/>
    <w:next w:val="Normal"/>
    <w:link w:val="TitreCar"/>
    <w:uiPriority w:val="10"/>
    <w:qFormat/>
    <w:rsid w:val="003B670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703"/>
    <w:rPr>
      <w:rFonts w:ascii="Century Gothic" w:eastAsiaTheme="majorEastAsia" w:hAnsi="Century Gothic" w:cstheme="majorBidi"/>
      <w:color w:val="17365D" w:themeColor="text2" w:themeShade="BF"/>
      <w:spacing w:val="5"/>
      <w:kern w:val="28"/>
      <w:sz w:val="52"/>
      <w:szCs w:val="52"/>
      <w:lang w:eastAsia="zh-CN" w:bidi="hi-IN"/>
    </w:rPr>
  </w:style>
  <w:style w:type="character" w:customStyle="1" w:styleId="Titre4Car">
    <w:name w:val="Titre 4 Car"/>
    <w:basedOn w:val="Policepardfaut"/>
    <w:link w:val="Titre4"/>
    <w:uiPriority w:val="9"/>
    <w:rsid w:val="003B6703"/>
    <w:rPr>
      <w:rFonts w:ascii="Century Gothic" w:eastAsiaTheme="majorEastAsia" w:hAnsi="Century Gothic" w:cs="Mangal"/>
      <w:b/>
      <w:bCs/>
      <w:i/>
      <w:iCs/>
      <w:color w:val="4F81BD" w:themeColor="accent1"/>
      <w:kern w:val="3"/>
      <w:sz w:val="24"/>
      <w:szCs w:val="21"/>
      <w:lang w:eastAsia="zh-CN" w:bidi="hi-IN"/>
    </w:rPr>
  </w:style>
  <w:style w:type="character" w:customStyle="1" w:styleId="Titre5Car">
    <w:name w:val="Titre 5 Car"/>
    <w:basedOn w:val="Policepardfaut"/>
    <w:link w:val="Titre5"/>
    <w:uiPriority w:val="9"/>
    <w:semiHidden/>
    <w:rsid w:val="003B6703"/>
    <w:rPr>
      <w:rFonts w:ascii="Century Gothic" w:eastAsiaTheme="majorEastAsia" w:hAnsi="Century Gothic" w:cs="Mangal"/>
      <w:color w:val="243F60" w:themeColor="accent1" w:themeShade="7F"/>
      <w:kern w:val="3"/>
      <w:sz w:val="24"/>
      <w:szCs w:val="21"/>
      <w:lang w:eastAsia="zh-CN" w:bidi="hi-IN"/>
    </w:rPr>
  </w:style>
  <w:style w:type="paragraph" w:styleId="Sous-titre">
    <w:name w:val="Subtitle"/>
    <w:basedOn w:val="Normal"/>
    <w:next w:val="Normal"/>
    <w:link w:val="Sous-titreCar"/>
    <w:uiPriority w:val="11"/>
    <w:qFormat/>
    <w:rsid w:val="003B6703"/>
    <w:pPr>
      <w:numPr>
        <w:ilvl w:val="1"/>
      </w:numPr>
    </w:pPr>
    <w:rPr>
      <w:rFonts w:eastAsiaTheme="majorEastAsia"/>
      <w:i/>
      <w:iCs/>
      <w:color w:val="4F81BD" w:themeColor="accent1"/>
      <w:spacing w:val="15"/>
      <w:szCs w:val="21"/>
    </w:rPr>
  </w:style>
  <w:style w:type="character" w:customStyle="1" w:styleId="Sous-titreCar">
    <w:name w:val="Sous-titre Car"/>
    <w:basedOn w:val="Policepardfaut"/>
    <w:link w:val="Sous-titre"/>
    <w:uiPriority w:val="11"/>
    <w:rsid w:val="003B6703"/>
    <w:rPr>
      <w:rFonts w:ascii="Century Gothic" w:eastAsiaTheme="majorEastAsia" w:hAnsi="Century Gothic" w:cs="Mangal"/>
      <w:i/>
      <w:iCs/>
      <w:color w:val="4F81BD" w:themeColor="accent1"/>
      <w:spacing w:val="15"/>
      <w:kern w:val="3"/>
      <w:sz w:val="24"/>
      <w:szCs w:val="21"/>
      <w:lang w:eastAsia="zh-CN" w:bidi="hi-IN"/>
    </w:rPr>
  </w:style>
  <w:style w:type="paragraph" w:styleId="En-tte">
    <w:name w:val="header"/>
    <w:basedOn w:val="Normal"/>
    <w:link w:val="En-tteCar"/>
    <w:uiPriority w:val="99"/>
    <w:unhideWhenUsed/>
    <w:rsid w:val="006F4408"/>
    <w:pPr>
      <w:tabs>
        <w:tab w:val="center" w:pos="4536"/>
        <w:tab w:val="right" w:pos="9072"/>
      </w:tabs>
    </w:pPr>
    <w:rPr>
      <w:szCs w:val="21"/>
    </w:rPr>
  </w:style>
  <w:style w:type="character" w:customStyle="1" w:styleId="En-tteCar">
    <w:name w:val="En-tête Car"/>
    <w:basedOn w:val="Policepardfaut"/>
    <w:link w:val="En-tte"/>
    <w:uiPriority w:val="99"/>
    <w:rsid w:val="006F4408"/>
    <w:rPr>
      <w:rFonts w:ascii="Century Gothic" w:eastAsia="SimSun" w:hAnsi="Century Gothic" w:cs="Mangal"/>
      <w:kern w:val="3"/>
      <w:sz w:val="24"/>
      <w:szCs w:val="21"/>
      <w:lang w:eastAsia="zh-CN" w:bidi="hi-IN"/>
    </w:rPr>
  </w:style>
  <w:style w:type="paragraph" w:styleId="Pieddepage">
    <w:name w:val="footer"/>
    <w:basedOn w:val="Normal"/>
    <w:link w:val="PieddepageCar"/>
    <w:uiPriority w:val="99"/>
    <w:unhideWhenUsed/>
    <w:rsid w:val="006F4408"/>
    <w:pPr>
      <w:tabs>
        <w:tab w:val="center" w:pos="4536"/>
        <w:tab w:val="right" w:pos="9072"/>
      </w:tabs>
    </w:pPr>
    <w:rPr>
      <w:szCs w:val="21"/>
    </w:rPr>
  </w:style>
  <w:style w:type="character" w:customStyle="1" w:styleId="PieddepageCar">
    <w:name w:val="Pied de page Car"/>
    <w:basedOn w:val="Policepardfaut"/>
    <w:link w:val="Pieddepage"/>
    <w:uiPriority w:val="99"/>
    <w:rsid w:val="006F4408"/>
    <w:rPr>
      <w:rFonts w:ascii="Century Gothic" w:eastAsia="SimSun" w:hAnsi="Century Gothic" w:cs="Mangal"/>
      <w:kern w:val="3"/>
      <w:sz w:val="24"/>
      <w:szCs w:val="21"/>
      <w:lang w:eastAsia="zh-CN" w:bidi="hi-IN"/>
    </w:rPr>
  </w:style>
  <w:style w:type="paragraph" w:styleId="Paragraphedeliste">
    <w:name w:val="List Paragraph"/>
    <w:basedOn w:val="Normal"/>
    <w:uiPriority w:val="34"/>
    <w:qFormat/>
    <w:rsid w:val="00371183"/>
    <w:pPr>
      <w:ind w:left="720"/>
      <w:contextualSpacing/>
    </w:pPr>
    <w:rPr>
      <w:szCs w:val="21"/>
    </w:rPr>
  </w:style>
  <w:style w:type="paragraph" w:styleId="Textedebulles">
    <w:name w:val="Balloon Text"/>
    <w:basedOn w:val="Normal"/>
    <w:link w:val="TextedebullesCar"/>
    <w:uiPriority w:val="99"/>
    <w:semiHidden/>
    <w:unhideWhenUsed/>
    <w:rsid w:val="00BE5D09"/>
    <w:rPr>
      <w:rFonts w:ascii="Tahoma" w:hAnsi="Tahoma"/>
      <w:sz w:val="16"/>
      <w:szCs w:val="14"/>
    </w:rPr>
  </w:style>
  <w:style w:type="character" w:customStyle="1" w:styleId="TextedebullesCar">
    <w:name w:val="Texte de bulles Car"/>
    <w:basedOn w:val="Policepardfaut"/>
    <w:link w:val="Textedebulles"/>
    <w:uiPriority w:val="99"/>
    <w:semiHidden/>
    <w:rsid w:val="00BE5D09"/>
    <w:rPr>
      <w:rFonts w:ascii="Tahoma" w:eastAsia="SimSun" w:hAnsi="Tahoma" w:cs="Mangal"/>
      <w:kern w:val="3"/>
      <w:sz w:val="16"/>
      <w:szCs w:val="14"/>
      <w:lang w:eastAsia="zh-CN" w:bidi="hi-IN"/>
    </w:rPr>
  </w:style>
  <w:style w:type="character" w:styleId="Marquedecommentaire">
    <w:name w:val="annotation reference"/>
    <w:basedOn w:val="Policepardfaut"/>
    <w:uiPriority w:val="99"/>
    <w:semiHidden/>
    <w:unhideWhenUsed/>
    <w:rsid w:val="000E3519"/>
    <w:rPr>
      <w:sz w:val="16"/>
      <w:szCs w:val="16"/>
    </w:rPr>
  </w:style>
  <w:style w:type="paragraph" w:styleId="Commentaire">
    <w:name w:val="annotation text"/>
    <w:basedOn w:val="Normal"/>
    <w:link w:val="CommentaireCar"/>
    <w:uiPriority w:val="99"/>
    <w:unhideWhenUsed/>
    <w:rsid w:val="000E3519"/>
    <w:rPr>
      <w:sz w:val="20"/>
      <w:szCs w:val="18"/>
    </w:rPr>
  </w:style>
  <w:style w:type="character" w:customStyle="1" w:styleId="CommentaireCar">
    <w:name w:val="Commentaire Car"/>
    <w:basedOn w:val="Policepardfaut"/>
    <w:link w:val="Commentaire"/>
    <w:uiPriority w:val="99"/>
    <w:rsid w:val="000E3519"/>
    <w:rPr>
      <w:rFonts w:ascii="Century Gothic" w:eastAsia="SimSun" w:hAnsi="Century Gothic"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0E3519"/>
    <w:rPr>
      <w:b/>
      <w:bCs/>
    </w:rPr>
  </w:style>
  <w:style w:type="character" w:customStyle="1" w:styleId="ObjetducommentaireCar">
    <w:name w:val="Objet du commentaire Car"/>
    <w:basedOn w:val="CommentaireCar"/>
    <w:link w:val="Objetducommentaire"/>
    <w:uiPriority w:val="99"/>
    <w:semiHidden/>
    <w:rsid w:val="000E3519"/>
    <w:rPr>
      <w:rFonts w:ascii="Century Gothic" w:eastAsia="SimSun" w:hAnsi="Century Gothic" w:cs="Mangal"/>
      <w:b/>
      <w:bCs/>
      <w:kern w:val="3"/>
      <w:sz w:val="20"/>
      <w:szCs w:val="18"/>
      <w:lang w:eastAsia="zh-CN" w:bidi="hi-IN"/>
    </w:rPr>
  </w:style>
  <w:style w:type="paragraph" w:styleId="En-ttedetabledesmatires">
    <w:name w:val="TOC Heading"/>
    <w:basedOn w:val="Titre1"/>
    <w:next w:val="Normal"/>
    <w:uiPriority w:val="39"/>
    <w:semiHidden/>
    <w:unhideWhenUsed/>
    <w:qFormat/>
    <w:rsid w:val="000E3519"/>
    <w:pPr>
      <w:spacing w:line="276" w:lineRule="auto"/>
      <w:outlineLvl w:val="9"/>
    </w:pPr>
    <w:rPr>
      <w:rFonts w:asciiTheme="majorHAnsi" w:hAnsiTheme="majorHAnsi"/>
      <w:kern w:val="0"/>
      <w:lang w:eastAsia="fr-FR" w:bidi="ar-SA"/>
    </w:rPr>
  </w:style>
  <w:style w:type="paragraph" w:styleId="TM1">
    <w:name w:val="toc 1"/>
    <w:basedOn w:val="Normal"/>
    <w:next w:val="Normal"/>
    <w:autoRedefine/>
    <w:uiPriority w:val="39"/>
    <w:unhideWhenUsed/>
    <w:rsid w:val="000E3519"/>
    <w:pPr>
      <w:spacing w:after="100"/>
    </w:pPr>
    <w:rPr>
      <w:szCs w:val="21"/>
    </w:rPr>
  </w:style>
  <w:style w:type="character" w:styleId="Lienhypertexte">
    <w:name w:val="Hyperlink"/>
    <w:basedOn w:val="Policepardfaut"/>
    <w:uiPriority w:val="99"/>
    <w:unhideWhenUsed/>
    <w:rsid w:val="000E3519"/>
    <w:rPr>
      <w:color w:val="0000FF" w:themeColor="hyperlink"/>
      <w:u w:val="single"/>
    </w:rPr>
  </w:style>
  <w:style w:type="paragraph" w:styleId="Sansinterligne">
    <w:name w:val="No Spacing"/>
    <w:basedOn w:val="Normal"/>
    <w:uiPriority w:val="1"/>
    <w:qFormat/>
    <w:rsid w:val="008F42A2"/>
    <w:pPr>
      <w:spacing w:after="0" w:line="276" w:lineRule="auto"/>
    </w:pPr>
    <w:rPr>
      <w:szCs w:val="20"/>
    </w:rPr>
  </w:style>
  <w:style w:type="character" w:styleId="Emphaseintense">
    <w:name w:val="Intense Emphasis"/>
    <w:basedOn w:val="Policepardfaut"/>
    <w:uiPriority w:val="21"/>
    <w:qFormat/>
    <w:rsid w:val="00294065"/>
    <w:rPr>
      <w:b/>
      <w:bCs/>
      <w:i/>
      <w:iCs/>
      <w:color w:val="4F81BD" w:themeColor="accent1"/>
    </w:rPr>
  </w:style>
  <w:style w:type="character" w:styleId="Emphaseple">
    <w:name w:val="Subtle Emphasis"/>
    <w:basedOn w:val="Policepardfaut"/>
    <w:uiPriority w:val="19"/>
    <w:qFormat/>
    <w:rsid w:val="00234282"/>
    <w:rPr>
      <w:i/>
      <w:iCs/>
      <w:color w:val="808080" w:themeColor="text1" w:themeTint="7F"/>
    </w:rPr>
  </w:style>
  <w:style w:type="character" w:styleId="Lienhypertextesuivivisit">
    <w:name w:val="FollowedHyperlink"/>
    <w:basedOn w:val="Policepardfaut"/>
    <w:uiPriority w:val="99"/>
    <w:semiHidden/>
    <w:unhideWhenUsed/>
    <w:rsid w:val="00050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mel39.f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mel39.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D3A0-9F95-4375-85CB-60825AFF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683</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Beczkowski</dc:creator>
  <cp:lastModifiedBy>Hélène Beczkowski</cp:lastModifiedBy>
  <cp:revision>3</cp:revision>
  <cp:lastPrinted>2018-06-22T06:40:00Z</cp:lastPrinted>
  <dcterms:created xsi:type="dcterms:W3CDTF">2018-09-13T07:03:00Z</dcterms:created>
  <dcterms:modified xsi:type="dcterms:W3CDTF">2018-09-13T07:05:00Z</dcterms:modified>
</cp:coreProperties>
</file>