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ED1FE" w14:textId="77777777" w:rsidR="006971D1" w:rsidRDefault="006971D1" w:rsidP="006971D1"/>
    <w:p w14:paraId="2708AD38" w14:textId="038CDBF4" w:rsidR="00E409A5" w:rsidRDefault="006971D1" w:rsidP="006971D1">
      <w:r w:rsidRPr="006971D1">
        <w:rPr>
          <w:b/>
        </w:rPr>
        <w:t>Annuaire de fabricants régulièrement mis à jour </w:t>
      </w:r>
      <w:r>
        <w:t xml:space="preserve">: </w:t>
      </w:r>
      <w:hyperlink r:id="rId7" w:history="1">
        <w:r w:rsidRPr="001E6999">
          <w:rPr>
            <w:rStyle w:val="Lienhypertexte"/>
          </w:rPr>
          <w:t>http://www.biblioannuaire.fr/annuaire/consulter-l-annuaire-3/mobilier-de-bibliotheques</w:t>
        </w:r>
      </w:hyperlink>
    </w:p>
    <w:p w14:paraId="48597C68" w14:textId="77777777" w:rsidR="006971D1" w:rsidRDefault="006971D1" w:rsidP="00306EEA">
      <w:pPr>
        <w:jc w:val="center"/>
      </w:pPr>
    </w:p>
    <w:tbl>
      <w:tblPr>
        <w:tblStyle w:val="GridTable4Accent1"/>
        <w:tblW w:w="14447" w:type="dxa"/>
        <w:tblLayout w:type="fixed"/>
        <w:tblLook w:val="04A0" w:firstRow="1" w:lastRow="0" w:firstColumn="1" w:lastColumn="0" w:noHBand="0" w:noVBand="1"/>
        <w:tblCaption w:val="Annuaire de fabricants de mobilier de bibliothèques en 2017"/>
      </w:tblPr>
      <w:tblGrid>
        <w:gridCol w:w="1763"/>
        <w:gridCol w:w="3895"/>
        <w:gridCol w:w="3402"/>
        <w:gridCol w:w="5387"/>
      </w:tblGrid>
      <w:tr w:rsidR="007B626E" w:rsidRPr="00E409A5" w14:paraId="0BD2C8DB" w14:textId="77777777" w:rsidTr="00BE7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483D6416" w14:textId="77777777" w:rsidR="007B626E" w:rsidRPr="00731ADB" w:rsidRDefault="007B626E" w:rsidP="00E409A5">
            <w:pPr>
              <w:rPr>
                <w:b w:val="0"/>
                <w:smallCaps/>
                <w:sz w:val="24"/>
                <w:szCs w:val="24"/>
              </w:rPr>
            </w:pPr>
            <w:r w:rsidRPr="00731ADB">
              <w:rPr>
                <w:b w:val="0"/>
                <w:smallCaps/>
                <w:sz w:val="24"/>
                <w:szCs w:val="24"/>
              </w:rPr>
              <w:t>Nom société</w:t>
            </w:r>
          </w:p>
        </w:tc>
        <w:tc>
          <w:tcPr>
            <w:tcW w:w="3895" w:type="dxa"/>
          </w:tcPr>
          <w:p w14:paraId="76356F7D" w14:textId="77777777" w:rsidR="007B626E" w:rsidRPr="00E409A5" w:rsidRDefault="007B626E" w:rsidP="00E40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4"/>
                <w:szCs w:val="24"/>
              </w:rPr>
            </w:pPr>
            <w:r w:rsidRPr="00E409A5">
              <w:rPr>
                <w:b w:val="0"/>
                <w:smallCaps/>
                <w:sz w:val="24"/>
                <w:szCs w:val="24"/>
              </w:rPr>
              <w:t>Adresse</w:t>
            </w:r>
          </w:p>
        </w:tc>
        <w:tc>
          <w:tcPr>
            <w:tcW w:w="3402" w:type="dxa"/>
          </w:tcPr>
          <w:p w14:paraId="7B0303E5" w14:textId="77777777" w:rsidR="007B626E" w:rsidRPr="00E409A5" w:rsidRDefault="007B626E" w:rsidP="00E40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4"/>
                <w:szCs w:val="24"/>
              </w:rPr>
            </w:pPr>
            <w:r w:rsidRPr="00E409A5">
              <w:rPr>
                <w:b w:val="0"/>
                <w:smallCaps/>
                <w:sz w:val="24"/>
                <w:szCs w:val="24"/>
              </w:rPr>
              <w:t>Site Web</w:t>
            </w:r>
          </w:p>
        </w:tc>
        <w:tc>
          <w:tcPr>
            <w:tcW w:w="5387" w:type="dxa"/>
          </w:tcPr>
          <w:p w14:paraId="3DB96133" w14:textId="77777777" w:rsidR="007B626E" w:rsidRPr="00FF26B7" w:rsidRDefault="007B626E" w:rsidP="00E409A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mallCaps/>
                <w:sz w:val="24"/>
                <w:szCs w:val="24"/>
              </w:rPr>
            </w:pPr>
            <w:r w:rsidRPr="00FF26B7">
              <w:rPr>
                <w:b w:val="0"/>
                <w:smallCaps/>
                <w:sz w:val="24"/>
                <w:szCs w:val="24"/>
              </w:rPr>
              <w:t>Exemples de réalisations</w:t>
            </w:r>
          </w:p>
        </w:tc>
      </w:tr>
      <w:tr w:rsidR="007B626E" w14:paraId="3FD6F37F" w14:textId="77777777" w:rsidTr="00F3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30703F8B" w14:textId="77777777" w:rsidR="007B626E" w:rsidRPr="00731ADB" w:rsidRDefault="007B626E" w:rsidP="00E409A5">
            <w:pPr>
              <w:rPr>
                <w:smallCaps/>
              </w:rPr>
            </w:pPr>
            <w:r w:rsidRPr="00731ADB">
              <w:rPr>
                <w:smallCaps/>
              </w:rPr>
              <w:t>BC Int</w:t>
            </w:r>
            <w:bookmarkStart w:id="0" w:name="_GoBack"/>
            <w:bookmarkEnd w:id="0"/>
            <w:r w:rsidRPr="00731ADB">
              <w:rPr>
                <w:smallCaps/>
              </w:rPr>
              <w:t>érieur</w:t>
            </w:r>
          </w:p>
        </w:tc>
        <w:tc>
          <w:tcPr>
            <w:tcW w:w="3895" w:type="dxa"/>
          </w:tcPr>
          <w:p w14:paraId="5D4283FF" w14:textId="77777777" w:rsidR="007B626E" w:rsidRPr="00A25ED7" w:rsidRDefault="007B626E" w:rsidP="00481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fr-FR"/>
              </w:rPr>
            </w:pPr>
            <w:r w:rsidRPr="00A25ED7">
              <w:rPr>
                <w:rFonts w:eastAsia="Times New Roman"/>
              </w:rPr>
              <w:t>8 Allée Lorentz</w:t>
            </w:r>
            <w:r w:rsidRPr="00A25ED7">
              <w:rPr>
                <w:rFonts w:eastAsia="Times New Roman"/>
              </w:rPr>
              <w:br/>
              <w:t xml:space="preserve">77420Champs sur Marne, </w:t>
            </w:r>
            <w:r w:rsidRPr="00A25ED7">
              <w:rPr>
                <w:rFonts w:ascii="PMingLiU" w:eastAsia="PMingLiU" w:hAnsi="PMingLiU" w:cs="PMingLiU"/>
              </w:rPr>
              <w:br/>
            </w:r>
            <w:r w:rsidRPr="00A25ED7">
              <w:rPr>
                <w:rStyle w:val="lev"/>
                <w:rFonts w:eastAsia="Times New Roman"/>
              </w:rPr>
              <w:t>Tel :</w:t>
            </w:r>
            <w:r w:rsidRPr="00A25ED7">
              <w:rPr>
                <w:rFonts w:eastAsia="Times New Roman"/>
              </w:rPr>
              <w:t xml:space="preserve"> +33 (0)1.64.68.06.06</w:t>
            </w:r>
            <w:r w:rsidRPr="00A25ED7">
              <w:rPr>
                <w:rFonts w:eastAsia="Times New Roman"/>
              </w:rPr>
              <w:br/>
            </w:r>
            <w:r w:rsidRPr="00A25ED7">
              <w:rPr>
                <w:rStyle w:val="lev"/>
                <w:rFonts w:eastAsia="Times New Roman"/>
              </w:rPr>
              <w:t>Fax :</w:t>
            </w:r>
            <w:r w:rsidRPr="00A25ED7">
              <w:rPr>
                <w:rFonts w:eastAsia="Times New Roman"/>
              </w:rPr>
              <w:t xml:space="preserve"> +33 (0)1.64.68.00.23</w:t>
            </w:r>
            <w:r w:rsidRPr="00A25ED7">
              <w:rPr>
                <w:rFonts w:eastAsia="Times New Roman"/>
              </w:rPr>
              <w:br/>
            </w:r>
            <w:r w:rsidRPr="00A25ED7">
              <w:rPr>
                <w:rStyle w:val="lev"/>
                <w:rFonts w:eastAsia="Times New Roman"/>
              </w:rPr>
              <w:t>Mail : </w:t>
            </w:r>
            <w:hyperlink r:id="rId8" w:tooltip="&lt;a href=" w:history="1">
              <w:r w:rsidRPr="00A25ED7">
                <w:rPr>
                  <w:rStyle w:val="Lienhypertexte"/>
                  <w:rFonts w:eastAsia="Times New Roman"/>
                </w:rPr>
                <w:t>bci@bcinterieur.com</w:t>
              </w:r>
            </w:hyperlink>
          </w:p>
        </w:tc>
        <w:tc>
          <w:tcPr>
            <w:tcW w:w="3402" w:type="dxa"/>
          </w:tcPr>
          <w:p w14:paraId="5BCEB8EF" w14:textId="77777777" w:rsidR="007B626E" w:rsidRPr="00481D38" w:rsidRDefault="00BE7F2A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fr-FR"/>
              </w:rPr>
            </w:pPr>
            <w:hyperlink r:id="rId9" w:history="1">
              <w:r w:rsidR="007B626E">
                <w:rPr>
                  <w:rStyle w:val="Lienhypertexte"/>
                  <w:rFonts w:eastAsia="Times New Roman"/>
                </w:rPr>
                <w:t>www.bcinterieur.fr</w:t>
              </w:r>
            </w:hyperlink>
          </w:p>
        </w:tc>
        <w:tc>
          <w:tcPr>
            <w:tcW w:w="5387" w:type="dxa"/>
          </w:tcPr>
          <w:p w14:paraId="249986DC" w14:textId="77777777" w:rsidR="007B626E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6B7">
              <w:rPr>
                <w:sz w:val="20"/>
                <w:szCs w:val="20"/>
              </w:rPr>
              <w:t>Caen la Mer (14) - Médiathèque Alexis de Tocqueville (2017)</w:t>
            </w:r>
          </w:p>
          <w:p w14:paraId="30D77E30" w14:textId="77777777" w:rsidR="007B626E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Lyon 5</w:t>
            </w:r>
            <w:r w:rsidRPr="00EA7BEC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– Bibliothèque St Jean (2016)</w:t>
            </w:r>
          </w:p>
          <w:p w14:paraId="5610D03A" w14:textId="77777777" w:rsidR="007B626E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Bourg-la-Reine (94) (2015)</w:t>
            </w:r>
          </w:p>
          <w:p w14:paraId="5E112446" w14:textId="77777777" w:rsidR="007B626E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Grand </w:t>
            </w:r>
            <w:proofErr w:type="spellStart"/>
            <w:r>
              <w:rPr>
                <w:sz w:val="20"/>
                <w:szCs w:val="20"/>
              </w:rPr>
              <w:t>Angoulème</w:t>
            </w:r>
            <w:proofErr w:type="spellEnd"/>
            <w:r>
              <w:rPr>
                <w:sz w:val="20"/>
                <w:szCs w:val="20"/>
              </w:rPr>
              <w:t xml:space="preserve"> (16 – Médiathèque l’Alpha (2015)</w:t>
            </w:r>
          </w:p>
          <w:p w14:paraId="52A97E26" w14:textId="77777777" w:rsidR="007B626E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Azay-le-rideau</w:t>
            </w:r>
            <w:proofErr w:type="spellEnd"/>
            <w:r>
              <w:rPr>
                <w:sz w:val="20"/>
                <w:szCs w:val="20"/>
              </w:rPr>
              <w:t xml:space="preserve"> (37) (2014)</w:t>
            </w:r>
          </w:p>
          <w:p w14:paraId="4B596726" w14:textId="77777777" w:rsidR="007B626E" w:rsidRPr="00FF26B7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 (69) (2014)</w:t>
            </w:r>
          </w:p>
        </w:tc>
      </w:tr>
      <w:tr w:rsidR="007B626E" w14:paraId="5D54C162" w14:textId="77777777" w:rsidTr="00F374E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34482F0C" w14:textId="77777777" w:rsidR="007B626E" w:rsidRPr="00731ADB" w:rsidRDefault="007B626E" w:rsidP="00E409A5">
            <w:pPr>
              <w:rPr>
                <w:smallCaps/>
              </w:rPr>
            </w:pPr>
            <w:proofErr w:type="spellStart"/>
            <w:r w:rsidRPr="00731ADB">
              <w:rPr>
                <w:smallCaps/>
              </w:rPr>
              <w:t>Borgeaud</w:t>
            </w:r>
            <w:proofErr w:type="spellEnd"/>
            <w:r w:rsidRPr="00731ADB">
              <w:rPr>
                <w:smallCaps/>
              </w:rPr>
              <w:t xml:space="preserve"> Bibliothèques</w:t>
            </w:r>
          </w:p>
        </w:tc>
        <w:tc>
          <w:tcPr>
            <w:tcW w:w="3895" w:type="dxa"/>
          </w:tcPr>
          <w:p w14:paraId="5041A604" w14:textId="77777777" w:rsidR="007B626E" w:rsidRPr="00056EBA" w:rsidRDefault="007B626E" w:rsidP="00056E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>Showroom : avenue de Saint-Marcellin</w:t>
            </w:r>
            <w:r>
              <w:rPr>
                <w:rFonts w:eastAsia="Times New Roman"/>
                <w:lang w:eastAsia="fr-FR"/>
              </w:rPr>
              <w:br/>
            </w:r>
            <w:r w:rsidRPr="00056EBA">
              <w:rPr>
                <w:rFonts w:eastAsia="Times New Roman"/>
                <w:lang w:eastAsia="fr-FR"/>
              </w:rPr>
              <w:t xml:space="preserve">42160 BONSON </w:t>
            </w:r>
          </w:p>
          <w:p w14:paraId="018ACC50" w14:textId="77777777" w:rsidR="007B626E" w:rsidRPr="0053762B" w:rsidRDefault="007B626E" w:rsidP="00E4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lang w:eastAsia="fr-FR"/>
              </w:rPr>
            </w:pPr>
            <w:r>
              <w:rPr>
                <w:rFonts w:eastAsia="Times New Roman"/>
                <w:lang w:eastAsia="fr-FR"/>
              </w:rPr>
              <w:t xml:space="preserve">Tel </w:t>
            </w:r>
            <w:r w:rsidRPr="00056EBA">
              <w:rPr>
                <w:rFonts w:eastAsia="Times New Roman"/>
                <w:lang w:eastAsia="fr-FR"/>
              </w:rPr>
              <w:t>: (+</w:t>
            </w:r>
            <w:proofErr w:type="gramStart"/>
            <w:r w:rsidRPr="00056EBA">
              <w:rPr>
                <w:rFonts w:eastAsia="Times New Roman"/>
                <w:lang w:eastAsia="fr-FR"/>
              </w:rPr>
              <w:t>)33</w:t>
            </w:r>
            <w:proofErr w:type="gramEnd"/>
            <w:r w:rsidRPr="00056EBA">
              <w:rPr>
                <w:rFonts w:eastAsia="Times New Roman"/>
                <w:lang w:eastAsia="fr-FR"/>
              </w:rPr>
              <w:t xml:space="preserve"> 4 77 36 11 11</w:t>
            </w:r>
            <w:r w:rsidRPr="00056EBA">
              <w:rPr>
                <w:rFonts w:eastAsia="PMingLiU" w:cs="PMingLiU"/>
                <w:lang w:eastAsia="fr-FR"/>
              </w:rPr>
              <w:br/>
            </w:r>
            <w:r w:rsidRPr="00056EBA">
              <w:rPr>
                <w:rFonts w:eastAsia="Times New Roman"/>
                <w:lang w:eastAsia="fr-FR"/>
              </w:rPr>
              <w:t>Fax : (+)33 4 77 36 11 28</w:t>
            </w:r>
          </w:p>
        </w:tc>
        <w:tc>
          <w:tcPr>
            <w:tcW w:w="3402" w:type="dxa"/>
          </w:tcPr>
          <w:p w14:paraId="44CCB8E8" w14:textId="77777777" w:rsidR="007B626E" w:rsidRDefault="00BE7F2A" w:rsidP="00E4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7B626E" w:rsidRPr="001E6999">
                <w:rPr>
                  <w:rStyle w:val="Lienhypertexte"/>
                </w:rPr>
                <w:t>www.borgeaudbibliotheques.com</w:t>
              </w:r>
            </w:hyperlink>
          </w:p>
          <w:p w14:paraId="7CDE7DB0" w14:textId="77777777" w:rsidR="007B626E" w:rsidRDefault="007B626E" w:rsidP="00E4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7E88B355" w14:textId="77777777" w:rsidR="007B626E" w:rsidRPr="00FF26B7" w:rsidRDefault="007B626E" w:rsidP="00E4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B626E" w14:paraId="31414EDA" w14:textId="77777777" w:rsidTr="00F3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178BB009" w14:textId="77777777" w:rsidR="007B626E" w:rsidRPr="00731ADB" w:rsidRDefault="007B626E" w:rsidP="00E409A5">
            <w:pPr>
              <w:rPr>
                <w:smallCaps/>
              </w:rPr>
            </w:pPr>
            <w:r w:rsidRPr="00731ADB">
              <w:rPr>
                <w:smallCaps/>
              </w:rPr>
              <w:t>DPC</w:t>
            </w:r>
          </w:p>
        </w:tc>
        <w:tc>
          <w:tcPr>
            <w:tcW w:w="3895" w:type="dxa"/>
          </w:tcPr>
          <w:p w14:paraId="64ECFE2B" w14:textId="77777777" w:rsidR="007B626E" w:rsidRPr="00D352E1" w:rsidRDefault="007B626E" w:rsidP="00D352E1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2"/>
                <w:szCs w:val="22"/>
              </w:rPr>
            </w:pPr>
            <w:r w:rsidRPr="00D352E1">
              <w:rPr>
                <w:rFonts w:ascii="Corbel" w:hAnsi="Corbel"/>
                <w:sz w:val="22"/>
                <w:szCs w:val="22"/>
              </w:rPr>
              <w:t>Parc d’activités de St-</w:t>
            </w:r>
            <w:proofErr w:type="spellStart"/>
            <w:r w:rsidRPr="00D352E1">
              <w:rPr>
                <w:rFonts w:ascii="Corbel" w:hAnsi="Corbel"/>
                <w:sz w:val="22"/>
                <w:szCs w:val="22"/>
              </w:rPr>
              <w:t>Porchaire</w:t>
            </w:r>
            <w:proofErr w:type="spellEnd"/>
            <w:r w:rsidRPr="00D352E1">
              <w:rPr>
                <w:rFonts w:ascii="Corbel" w:eastAsia="PMingLiU" w:hAnsi="Corbel" w:cs="PMingLiU"/>
                <w:sz w:val="22"/>
                <w:szCs w:val="22"/>
              </w:rPr>
              <w:br/>
            </w:r>
            <w:r w:rsidRPr="00D352E1">
              <w:rPr>
                <w:rFonts w:ascii="Corbel" w:hAnsi="Corbel"/>
                <w:sz w:val="22"/>
                <w:szCs w:val="22"/>
              </w:rPr>
              <w:t xml:space="preserve">Zone de </w:t>
            </w:r>
            <w:proofErr w:type="spellStart"/>
            <w:r w:rsidRPr="00D352E1">
              <w:rPr>
                <w:rFonts w:ascii="Corbel" w:hAnsi="Corbel"/>
                <w:sz w:val="22"/>
                <w:szCs w:val="22"/>
              </w:rPr>
              <w:t>Riparfond</w:t>
            </w:r>
            <w:proofErr w:type="spellEnd"/>
            <w:r w:rsidRPr="00D352E1">
              <w:rPr>
                <w:rFonts w:ascii="Corbel" w:eastAsia="PMingLiU" w:hAnsi="Corbel" w:cs="PMingLiU"/>
                <w:sz w:val="22"/>
                <w:szCs w:val="22"/>
              </w:rPr>
              <w:br/>
            </w:r>
            <w:r w:rsidRPr="00D352E1">
              <w:rPr>
                <w:rFonts w:ascii="Corbel" w:hAnsi="Corbel"/>
                <w:sz w:val="22"/>
                <w:szCs w:val="22"/>
              </w:rPr>
              <w:t>1, rue Pierre et Marie Curie</w:t>
            </w:r>
            <w:r w:rsidRPr="00D352E1">
              <w:rPr>
                <w:rFonts w:ascii="Corbel" w:hAnsi="Corbel"/>
                <w:sz w:val="22"/>
                <w:szCs w:val="22"/>
              </w:rPr>
              <w:br/>
              <w:t>79300 BRESSUIRE</w:t>
            </w:r>
            <w:r w:rsidRPr="00D352E1">
              <w:rPr>
                <w:rFonts w:ascii="Corbel" w:hAnsi="Corbel"/>
                <w:sz w:val="22"/>
                <w:szCs w:val="22"/>
              </w:rPr>
              <w:br/>
            </w:r>
            <w:r w:rsidRPr="00D352E1">
              <w:rPr>
                <w:rFonts w:ascii="Corbel" w:hAnsi="Corbel"/>
                <w:sz w:val="22"/>
                <w:szCs w:val="22"/>
              </w:rPr>
              <w:br/>
            </w:r>
            <w:r w:rsidRPr="00441DE7">
              <w:rPr>
                <w:rStyle w:val="lev"/>
                <w:rFonts w:ascii="Corbel" w:hAnsi="Corbel"/>
                <w:b w:val="0"/>
                <w:sz w:val="22"/>
                <w:szCs w:val="22"/>
              </w:rPr>
              <w:t>tél. : 05.49.65.24.22</w:t>
            </w:r>
            <w:r w:rsidRPr="00441DE7">
              <w:rPr>
                <w:rFonts w:ascii="Corbel" w:hAnsi="Corbel"/>
                <w:b/>
                <w:sz w:val="22"/>
                <w:szCs w:val="22"/>
              </w:rPr>
              <w:br/>
            </w:r>
            <w:r w:rsidRPr="00D352E1">
              <w:rPr>
                <w:rFonts w:ascii="Corbel" w:hAnsi="Corbel"/>
                <w:sz w:val="22"/>
                <w:szCs w:val="22"/>
              </w:rPr>
              <w:t>fax : 05.49.65.88.71</w:t>
            </w:r>
          </w:p>
        </w:tc>
        <w:tc>
          <w:tcPr>
            <w:tcW w:w="3402" w:type="dxa"/>
          </w:tcPr>
          <w:p w14:paraId="72DF9A99" w14:textId="77777777" w:rsidR="007B626E" w:rsidRDefault="00BE7F2A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7B626E" w:rsidRPr="001E6999">
                <w:rPr>
                  <w:rStyle w:val="Lienhypertexte"/>
                </w:rPr>
                <w:t>www.dpc.fr</w:t>
              </w:r>
            </w:hyperlink>
          </w:p>
          <w:p w14:paraId="073ADDC4" w14:textId="77777777" w:rsidR="007B626E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785A572E" w14:textId="77777777" w:rsidR="007B626E" w:rsidRPr="00FF26B7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FF26B7">
              <w:rPr>
                <w:sz w:val="20"/>
                <w:szCs w:val="20"/>
              </w:rPr>
              <w:t>Ballancourt</w:t>
            </w:r>
            <w:proofErr w:type="spellEnd"/>
            <w:r w:rsidRPr="00FF26B7">
              <w:rPr>
                <w:sz w:val="20"/>
                <w:szCs w:val="20"/>
              </w:rPr>
              <w:t xml:space="preserve"> sur Essonne (91)</w:t>
            </w:r>
          </w:p>
          <w:p w14:paraId="3CCF7BA5" w14:textId="77777777" w:rsidR="007B626E" w:rsidRPr="00FF26B7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6B7">
              <w:rPr>
                <w:sz w:val="20"/>
                <w:szCs w:val="20"/>
              </w:rPr>
              <w:t>Viviers du Lac (74)</w:t>
            </w:r>
          </w:p>
          <w:p w14:paraId="7EC72D33" w14:textId="77777777" w:rsidR="007B626E" w:rsidRPr="00FF26B7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6B7">
              <w:rPr>
                <w:sz w:val="20"/>
                <w:szCs w:val="20"/>
              </w:rPr>
              <w:t>Saint-Maixent-L’Ecole (79)</w:t>
            </w:r>
          </w:p>
          <w:p w14:paraId="3A1DE993" w14:textId="77777777" w:rsidR="007B626E" w:rsidRPr="00FF26B7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6B7">
              <w:rPr>
                <w:sz w:val="20"/>
                <w:szCs w:val="20"/>
              </w:rPr>
              <w:t>Paris 18</w:t>
            </w:r>
            <w:r w:rsidRPr="00FF26B7">
              <w:rPr>
                <w:sz w:val="20"/>
                <w:szCs w:val="20"/>
                <w:vertAlign w:val="superscript"/>
              </w:rPr>
              <w:t>e</w:t>
            </w:r>
            <w:r w:rsidRPr="00FF26B7">
              <w:rPr>
                <w:sz w:val="20"/>
                <w:szCs w:val="20"/>
              </w:rPr>
              <w:t xml:space="preserve"> - Médiathèque Vaclav Havel</w:t>
            </w:r>
          </w:p>
          <w:p w14:paraId="2896838C" w14:textId="77777777" w:rsidR="007B626E" w:rsidRPr="00FF26B7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6B7">
              <w:rPr>
                <w:sz w:val="20"/>
                <w:szCs w:val="20"/>
              </w:rPr>
              <w:t>Pontorson (50)</w:t>
            </w:r>
          </w:p>
        </w:tc>
      </w:tr>
      <w:tr w:rsidR="007B626E" w14:paraId="6764B00B" w14:textId="77777777" w:rsidTr="00F374E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317AD57E" w14:textId="77777777" w:rsidR="007B626E" w:rsidRPr="00731ADB" w:rsidRDefault="007B626E" w:rsidP="00E409A5">
            <w:pPr>
              <w:rPr>
                <w:smallCaps/>
              </w:rPr>
            </w:pPr>
            <w:proofErr w:type="spellStart"/>
            <w:r w:rsidRPr="00731ADB">
              <w:rPr>
                <w:smallCaps/>
              </w:rPr>
              <w:t>Dübich</w:t>
            </w:r>
            <w:proofErr w:type="spellEnd"/>
            <w:r w:rsidRPr="00731ADB">
              <w:rPr>
                <w:smallCaps/>
              </w:rPr>
              <w:t xml:space="preserve"> Mobilier</w:t>
            </w:r>
          </w:p>
        </w:tc>
        <w:tc>
          <w:tcPr>
            <w:tcW w:w="3895" w:type="dxa"/>
          </w:tcPr>
          <w:p w14:paraId="505D0383" w14:textId="77777777" w:rsidR="007B626E" w:rsidRPr="00A92EF3" w:rsidRDefault="007B626E" w:rsidP="00E4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fr-FR"/>
              </w:rPr>
            </w:pPr>
            <w:r w:rsidRPr="00A92EF3">
              <w:rPr>
                <w:rFonts w:eastAsia="Times New Roman"/>
              </w:rPr>
              <w:t xml:space="preserve">Centre d'Activités </w:t>
            </w:r>
            <w:proofErr w:type="spellStart"/>
            <w:r w:rsidRPr="00A92EF3">
              <w:rPr>
                <w:rFonts w:eastAsia="Times New Roman"/>
              </w:rPr>
              <w:t>Actipolis</w:t>
            </w:r>
            <w:proofErr w:type="spellEnd"/>
            <w:r w:rsidRPr="00A92EF3">
              <w:rPr>
                <w:rFonts w:eastAsia="Times New Roman"/>
              </w:rPr>
              <w:t xml:space="preserve"> 24 A route Nationale, </w:t>
            </w:r>
            <w:proofErr w:type="spellStart"/>
            <w:r w:rsidRPr="00A92EF3">
              <w:rPr>
                <w:rFonts w:eastAsia="Times New Roman"/>
              </w:rPr>
              <w:t>Sausheim</w:t>
            </w:r>
            <w:proofErr w:type="spellEnd"/>
            <w:r w:rsidRPr="00A92EF3">
              <w:rPr>
                <w:rFonts w:eastAsia="Times New Roman"/>
              </w:rPr>
              <w:t>, 60068</w:t>
            </w:r>
            <w:r w:rsidRPr="00A92EF3">
              <w:rPr>
                <w:rFonts w:eastAsia="Times New Roman"/>
              </w:rPr>
              <w:br/>
            </w:r>
            <w:r w:rsidRPr="00A92EF3">
              <w:rPr>
                <w:rStyle w:val="lev"/>
                <w:rFonts w:eastAsia="Times New Roman"/>
              </w:rPr>
              <w:t>Tel :</w:t>
            </w:r>
            <w:r w:rsidRPr="00A92EF3">
              <w:rPr>
                <w:rFonts w:eastAsia="Times New Roman"/>
              </w:rPr>
              <w:t xml:space="preserve"> +33 (0)3.89.61.85.52</w:t>
            </w:r>
            <w:r w:rsidRPr="00A92EF3">
              <w:rPr>
                <w:rFonts w:eastAsia="Times New Roman"/>
              </w:rPr>
              <w:br/>
            </w:r>
            <w:r w:rsidRPr="00A92EF3">
              <w:rPr>
                <w:rStyle w:val="lev"/>
                <w:rFonts w:eastAsia="Times New Roman"/>
              </w:rPr>
              <w:t>Fax :</w:t>
            </w:r>
            <w:r w:rsidRPr="00A92EF3">
              <w:rPr>
                <w:rFonts w:eastAsia="Times New Roman"/>
              </w:rPr>
              <w:t xml:space="preserve"> +33 (0)3.89.61.73.80</w:t>
            </w:r>
            <w:r w:rsidRPr="00A92EF3">
              <w:rPr>
                <w:rFonts w:eastAsia="Times New Roman"/>
              </w:rPr>
              <w:br/>
            </w:r>
            <w:r w:rsidRPr="00A92EF3">
              <w:rPr>
                <w:rStyle w:val="lev"/>
                <w:rFonts w:eastAsia="Times New Roman"/>
              </w:rPr>
              <w:t xml:space="preserve">Mail : </w:t>
            </w:r>
            <w:hyperlink r:id="rId12" w:history="1">
              <w:r w:rsidRPr="00A92EF3">
                <w:rPr>
                  <w:rStyle w:val="Lienhypertexte"/>
                  <w:rFonts w:eastAsia="Times New Roman"/>
                </w:rPr>
                <w:t>dubich.mobilier-sa@wanadoo.fr</w:t>
              </w:r>
            </w:hyperlink>
          </w:p>
        </w:tc>
        <w:tc>
          <w:tcPr>
            <w:tcW w:w="3402" w:type="dxa"/>
          </w:tcPr>
          <w:p w14:paraId="1B5C9009" w14:textId="77777777" w:rsidR="007B626E" w:rsidRDefault="00BE7F2A" w:rsidP="00A92E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fr-FR"/>
              </w:rPr>
            </w:pPr>
            <w:hyperlink r:id="rId13" w:tgtFrame="_blank" w:history="1">
              <w:r w:rsidR="007B626E">
                <w:rPr>
                  <w:rStyle w:val="Lienhypertexte"/>
                  <w:rFonts w:eastAsia="Times New Roman"/>
                </w:rPr>
                <w:t>www.dubich-bibliotheque.fr</w:t>
              </w:r>
            </w:hyperlink>
          </w:p>
          <w:p w14:paraId="490E5BC5" w14:textId="77777777" w:rsidR="007B626E" w:rsidRDefault="007B626E" w:rsidP="00E4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46E37EBD" w14:textId="77777777" w:rsidR="007B626E" w:rsidRDefault="007B626E" w:rsidP="00E4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Colmar (67)</w:t>
            </w:r>
          </w:p>
          <w:p w14:paraId="20820143" w14:textId="77777777" w:rsidR="007B626E" w:rsidRDefault="007B626E" w:rsidP="0000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12</w:t>
            </w:r>
            <w:r w:rsidRPr="00003F3E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– Médiathèque Hélène Berr</w:t>
            </w:r>
          </w:p>
          <w:p w14:paraId="367730B2" w14:textId="77777777" w:rsidR="007B626E" w:rsidRDefault="007B626E" w:rsidP="0000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Remiremont (88)</w:t>
            </w:r>
          </w:p>
          <w:p w14:paraId="1593EFD6" w14:textId="77777777" w:rsidR="007B626E" w:rsidRPr="00FF26B7" w:rsidRDefault="007B626E" w:rsidP="0000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Cergy-Pontoise (95) – Médiathèque de l’Horloge</w:t>
            </w:r>
          </w:p>
        </w:tc>
      </w:tr>
      <w:tr w:rsidR="007B626E" w14:paraId="2CDA6D04" w14:textId="77777777" w:rsidTr="00F3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1CC284E4" w14:textId="77777777" w:rsidR="007B626E" w:rsidRPr="00731ADB" w:rsidRDefault="007B626E" w:rsidP="00E409A5">
            <w:pPr>
              <w:rPr>
                <w:smallCaps/>
              </w:rPr>
            </w:pPr>
            <w:r w:rsidRPr="00731ADB">
              <w:rPr>
                <w:smallCaps/>
              </w:rPr>
              <w:t>EKZ</w:t>
            </w:r>
          </w:p>
        </w:tc>
        <w:tc>
          <w:tcPr>
            <w:tcW w:w="3895" w:type="dxa"/>
          </w:tcPr>
          <w:p w14:paraId="6D70F212" w14:textId="77777777" w:rsidR="007B626E" w:rsidRPr="00E83B9F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</w:rPr>
              <w:t>16 rue des Couturières, Parc d'activités des Couturiers, 67240 Bischwiller</w:t>
            </w:r>
            <w:r>
              <w:rPr>
                <w:rFonts w:ascii="PMingLiU" w:eastAsia="PMingLiU" w:hAnsi="PMingLiU" w:cs="PMingLiU"/>
              </w:rPr>
              <w:br/>
            </w:r>
            <w:r>
              <w:rPr>
                <w:rStyle w:val="lev"/>
                <w:rFonts w:eastAsia="Times New Roman"/>
              </w:rPr>
              <w:t>Tel :</w:t>
            </w:r>
            <w:r>
              <w:rPr>
                <w:rFonts w:eastAsia="Times New Roman"/>
              </w:rPr>
              <w:t xml:space="preserve"> +33 (0)3.88.07.40.70</w:t>
            </w:r>
            <w:r>
              <w:rPr>
                <w:rFonts w:eastAsia="Times New Roman"/>
              </w:rPr>
              <w:br/>
            </w:r>
            <w:r>
              <w:rPr>
                <w:rStyle w:val="lev"/>
                <w:rFonts w:eastAsia="Times New Roman"/>
              </w:rPr>
              <w:t>Fax :</w:t>
            </w:r>
            <w:r>
              <w:rPr>
                <w:rFonts w:eastAsia="Times New Roman"/>
              </w:rPr>
              <w:t xml:space="preserve"> +33 (0)3.88.07.40.71</w:t>
            </w:r>
            <w:r>
              <w:rPr>
                <w:rFonts w:eastAsia="Times New Roman"/>
              </w:rPr>
              <w:br/>
            </w:r>
            <w:r>
              <w:rPr>
                <w:rStyle w:val="lev"/>
                <w:rFonts w:eastAsia="Times New Roman"/>
              </w:rPr>
              <w:t xml:space="preserve">Mail : </w:t>
            </w:r>
            <w:hyperlink r:id="rId14" w:history="1">
              <w:r>
                <w:rPr>
                  <w:rStyle w:val="Lienhypertexte"/>
                  <w:rFonts w:eastAsia="Times New Roman"/>
                </w:rPr>
                <w:t>contact@ekz.fr</w:t>
              </w:r>
            </w:hyperlink>
          </w:p>
        </w:tc>
        <w:tc>
          <w:tcPr>
            <w:tcW w:w="3402" w:type="dxa"/>
          </w:tcPr>
          <w:p w14:paraId="2103952D" w14:textId="77777777" w:rsidR="007B626E" w:rsidRDefault="00BE7F2A" w:rsidP="00E83B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fr-FR"/>
              </w:rPr>
            </w:pPr>
            <w:hyperlink r:id="rId15" w:tgtFrame="_blank" w:history="1">
              <w:r w:rsidR="007B626E">
                <w:rPr>
                  <w:rStyle w:val="Lienhypertexte"/>
                  <w:rFonts w:eastAsia="Times New Roman"/>
                </w:rPr>
                <w:t>www.ekz.fr</w:t>
              </w:r>
            </w:hyperlink>
          </w:p>
          <w:p w14:paraId="217EA3E9" w14:textId="77777777" w:rsidR="007B626E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1262DCD7" w14:textId="77777777" w:rsidR="007B626E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Paris 20</w:t>
            </w:r>
            <w:r w:rsidRPr="00E83B9F">
              <w:rPr>
                <w:sz w:val="20"/>
                <w:szCs w:val="20"/>
                <w:vertAlign w:val="superscript"/>
              </w:rPr>
              <w:t>e</w:t>
            </w:r>
            <w:r>
              <w:rPr>
                <w:sz w:val="20"/>
                <w:szCs w:val="20"/>
              </w:rPr>
              <w:t xml:space="preserve"> – Bibliothèque Louise Michel</w:t>
            </w:r>
          </w:p>
          <w:p w14:paraId="75BEEA9C" w14:textId="77777777" w:rsidR="007B626E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Pont-Audemer (27)</w:t>
            </w:r>
          </w:p>
          <w:p w14:paraId="383B5FF4" w14:textId="77777777" w:rsidR="007B626E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Moulins (03)</w:t>
            </w:r>
          </w:p>
          <w:p w14:paraId="58DCE217" w14:textId="77777777" w:rsidR="007B626E" w:rsidRPr="00FF26B7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Lecelles</w:t>
            </w:r>
            <w:proofErr w:type="spellEnd"/>
            <w:r>
              <w:rPr>
                <w:sz w:val="20"/>
                <w:szCs w:val="20"/>
              </w:rPr>
              <w:t xml:space="preserve"> (59)</w:t>
            </w:r>
          </w:p>
        </w:tc>
      </w:tr>
      <w:tr w:rsidR="007B626E" w14:paraId="2C379A5B" w14:textId="77777777" w:rsidTr="00F374EA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5294F211" w14:textId="77777777" w:rsidR="007B626E" w:rsidRPr="00731ADB" w:rsidRDefault="007B626E" w:rsidP="00E409A5">
            <w:pPr>
              <w:rPr>
                <w:smallCaps/>
              </w:rPr>
            </w:pPr>
            <w:r w:rsidRPr="00731ADB">
              <w:rPr>
                <w:smallCaps/>
              </w:rPr>
              <w:lastRenderedPageBreak/>
              <w:t>IDM Design Library</w:t>
            </w:r>
          </w:p>
        </w:tc>
        <w:tc>
          <w:tcPr>
            <w:tcW w:w="3895" w:type="dxa"/>
          </w:tcPr>
          <w:p w14:paraId="3717582F" w14:textId="77777777" w:rsidR="007B626E" w:rsidRPr="00E83B9F" w:rsidRDefault="007B626E" w:rsidP="00E4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fr-FR"/>
              </w:rPr>
            </w:pPr>
            <w:r>
              <w:rPr>
                <w:rFonts w:eastAsia="Times New Roman"/>
              </w:rPr>
              <w:t>19, rue La Noue Bras de Fer - BP 76324 - 44263 Nantes Cedex 2</w:t>
            </w:r>
            <w:r>
              <w:rPr>
                <w:rFonts w:eastAsia="Times New Roman"/>
              </w:rPr>
              <w:br/>
            </w:r>
            <w:r>
              <w:rPr>
                <w:rStyle w:val="lev"/>
                <w:rFonts w:eastAsia="Times New Roman"/>
              </w:rPr>
              <w:t>Tel :</w:t>
            </w:r>
            <w:r>
              <w:rPr>
                <w:rFonts w:eastAsia="Times New Roman"/>
              </w:rPr>
              <w:t xml:space="preserve"> +33 (0)2.40.47.01.47</w:t>
            </w:r>
            <w:r>
              <w:rPr>
                <w:rFonts w:eastAsia="Times New Roman"/>
              </w:rPr>
              <w:br/>
            </w:r>
            <w:r>
              <w:rPr>
                <w:rStyle w:val="lev"/>
                <w:rFonts w:eastAsia="Times New Roman"/>
              </w:rPr>
              <w:t>Mail : </w:t>
            </w:r>
            <w:hyperlink r:id="rId16" w:history="1">
              <w:r>
                <w:rPr>
                  <w:rStyle w:val="Lienhypertexte"/>
                  <w:rFonts w:eastAsia="Times New Roman"/>
                </w:rPr>
                <w:t>contact@espace-idm.com</w:t>
              </w:r>
            </w:hyperlink>
          </w:p>
        </w:tc>
        <w:tc>
          <w:tcPr>
            <w:tcW w:w="3402" w:type="dxa"/>
          </w:tcPr>
          <w:p w14:paraId="159ECD08" w14:textId="77777777" w:rsidR="007B626E" w:rsidRDefault="00BE7F2A" w:rsidP="00003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4"/>
                <w:szCs w:val="24"/>
                <w:lang w:eastAsia="fr-FR"/>
              </w:rPr>
            </w:pPr>
            <w:hyperlink r:id="rId17" w:tgtFrame="_blank" w:history="1">
              <w:r w:rsidR="007B626E">
                <w:rPr>
                  <w:rStyle w:val="Lienhypertexte"/>
                  <w:rFonts w:eastAsia="Times New Roman"/>
                </w:rPr>
                <w:t>www.espace-idm.com</w:t>
              </w:r>
            </w:hyperlink>
          </w:p>
          <w:p w14:paraId="082C6A1A" w14:textId="77777777" w:rsidR="007B626E" w:rsidRDefault="007B626E" w:rsidP="00E4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2AEF11C8" w14:textId="77777777" w:rsidR="007B626E" w:rsidRDefault="007B626E" w:rsidP="00E4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Madeleine (59)</w:t>
            </w:r>
          </w:p>
          <w:p w14:paraId="3089F12F" w14:textId="77777777" w:rsidR="007B626E" w:rsidRDefault="007B626E" w:rsidP="00E4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Saint-Malo (35)</w:t>
            </w:r>
          </w:p>
          <w:p w14:paraId="36F67583" w14:textId="77777777" w:rsidR="007B626E" w:rsidRDefault="007B626E" w:rsidP="00E4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Fougères (35)</w:t>
            </w:r>
          </w:p>
          <w:p w14:paraId="2806E979" w14:textId="77777777" w:rsidR="007B626E" w:rsidRPr="00FF26B7" w:rsidRDefault="007B626E" w:rsidP="00E40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Bouscat (33)</w:t>
            </w:r>
          </w:p>
        </w:tc>
      </w:tr>
      <w:tr w:rsidR="007B626E" w14:paraId="11D850D4" w14:textId="77777777" w:rsidTr="00F37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14:paraId="6C294EE7" w14:textId="77777777" w:rsidR="007B626E" w:rsidRPr="00731ADB" w:rsidRDefault="007B626E" w:rsidP="00E409A5">
            <w:pPr>
              <w:rPr>
                <w:smallCaps/>
              </w:rPr>
            </w:pPr>
            <w:proofErr w:type="spellStart"/>
            <w:r w:rsidRPr="00731ADB">
              <w:rPr>
                <w:smallCaps/>
              </w:rPr>
              <w:t>Schlapp</w:t>
            </w:r>
            <w:proofErr w:type="spellEnd"/>
            <w:r w:rsidRPr="00731ADB">
              <w:rPr>
                <w:smallCaps/>
              </w:rPr>
              <w:t xml:space="preserve"> </w:t>
            </w:r>
            <w:proofErr w:type="spellStart"/>
            <w:r w:rsidRPr="00731ADB">
              <w:rPr>
                <w:smallCaps/>
              </w:rPr>
              <w:t>Möbel</w:t>
            </w:r>
            <w:proofErr w:type="spellEnd"/>
          </w:p>
        </w:tc>
        <w:tc>
          <w:tcPr>
            <w:tcW w:w="3895" w:type="dxa"/>
          </w:tcPr>
          <w:p w14:paraId="07C4D674" w14:textId="77777777" w:rsidR="007B626E" w:rsidRPr="0053762B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eastAsia="fr-FR"/>
              </w:rPr>
            </w:pPr>
            <w:r w:rsidRPr="0053762B">
              <w:rPr>
                <w:rFonts w:eastAsia="Times New Roman"/>
                <w:lang w:eastAsia="fr-FR"/>
              </w:rPr>
              <w:t>2 Rue Alexis de Tocqueville 92160 Antony</w:t>
            </w:r>
            <w:r w:rsidRPr="0053762B">
              <w:rPr>
                <w:rFonts w:eastAsia="Times New Roman"/>
                <w:lang w:eastAsia="fr-FR"/>
              </w:rPr>
              <w:br/>
              <w:t xml:space="preserve">Tel : </w:t>
            </w:r>
            <w:r w:rsidRPr="0053762B">
              <w:rPr>
                <w:rFonts w:eastAsia="Times New Roman"/>
                <w:bCs/>
                <w:lang w:eastAsia="fr-FR"/>
              </w:rPr>
              <w:t>01 46 66 65 05</w:t>
            </w:r>
            <w:r w:rsidRPr="0053762B">
              <w:rPr>
                <w:rFonts w:eastAsia="Times New Roman"/>
                <w:lang w:eastAsia="fr-FR"/>
              </w:rPr>
              <w:br/>
              <w:t xml:space="preserve">Mail : </w:t>
            </w:r>
            <w:hyperlink r:id="rId18" w:history="1">
              <w:r w:rsidRPr="0053762B">
                <w:rPr>
                  <w:rFonts w:eastAsia="Times New Roman"/>
                  <w:color w:val="0000FF"/>
                  <w:u w:val="single"/>
                  <w:lang w:eastAsia="fr-FR"/>
                </w:rPr>
                <w:t xml:space="preserve">contact@schlapp.fr </w:t>
              </w:r>
            </w:hyperlink>
          </w:p>
        </w:tc>
        <w:tc>
          <w:tcPr>
            <w:tcW w:w="3402" w:type="dxa"/>
          </w:tcPr>
          <w:p w14:paraId="2563CE39" w14:textId="77777777" w:rsidR="007B626E" w:rsidRDefault="00BE7F2A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7B626E" w:rsidRPr="001E6999">
                <w:rPr>
                  <w:rStyle w:val="Lienhypertexte"/>
                </w:rPr>
                <w:t>www.schlapp.fr</w:t>
              </w:r>
            </w:hyperlink>
          </w:p>
          <w:p w14:paraId="00EB2F63" w14:textId="77777777" w:rsidR="007B626E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387" w:type="dxa"/>
          </w:tcPr>
          <w:p w14:paraId="598591CD" w14:textId="77777777" w:rsidR="007B626E" w:rsidRPr="00FF26B7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6B7">
              <w:rPr>
                <w:sz w:val="20"/>
                <w:szCs w:val="20"/>
              </w:rPr>
              <w:t>Paris 20</w:t>
            </w:r>
            <w:r w:rsidRPr="00FF26B7">
              <w:rPr>
                <w:sz w:val="20"/>
                <w:szCs w:val="20"/>
                <w:vertAlign w:val="superscript"/>
              </w:rPr>
              <w:t>e</w:t>
            </w:r>
            <w:r w:rsidRPr="00FF26B7">
              <w:rPr>
                <w:sz w:val="20"/>
                <w:szCs w:val="20"/>
              </w:rPr>
              <w:t xml:space="preserve"> – Médiathèque Marguerite Duras</w:t>
            </w:r>
          </w:p>
          <w:p w14:paraId="74373F16" w14:textId="77777777" w:rsidR="007B626E" w:rsidRPr="00FF26B7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6B7">
              <w:rPr>
                <w:sz w:val="20"/>
                <w:szCs w:val="20"/>
              </w:rPr>
              <w:t>Kremlin-Bicêtre (94)</w:t>
            </w:r>
          </w:p>
          <w:p w14:paraId="067C1D97" w14:textId="77777777" w:rsidR="007B626E" w:rsidRPr="00FF26B7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6B7">
              <w:rPr>
                <w:sz w:val="20"/>
                <w:szCs w:val="20"/>
              </w:rPr>
              <w:t>Beuzeville (76)</w:t>
            </w:r>
          </w:p>
          <w:p w14:paraId="6287E13A" w14:textId="77777777" w:rsidR="007B626E" w:rsidRPr="00FF26B7" w:rsidRDefault="007B626E" w:rsidP="00E409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F26B7">
              <w:rPr>
                <w:sz w:val="20"/>
                <w:szCs w:val="20"/>
              </w:rPr>
              <w:t>Mortagne-au-Perche (61)</w:t>
            </w:r>
          </w:p>
        </w:tc>
      </w:tr>
    </w:tbl>
    <w:p w14:paraId="12E9F29F" w14:textId="77777777" w:rsidR="00E409A5" w:rsidRDefault="00E409A5" w:rsidP="00E409A5"/>
    <w:sectPr w:rsidR="00E409A5" w:rsidSect="0053762B">
      <w:footerReference w:type="even" r:id="rId20"/>
      <w:footerReference w:type="default" r:id="rId21"/>
      <w:headerReference w:type="first" r:id="rId22"/>
      <w:footerReference w:type="first" r:id="rId23"/>
      <w:pgSz w:w="16840" w:h="11901" w:orient="landscape"/>
      <w:pgMar w:top="1134" w:right="1134" w:bottom="1134" w:left="680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AB1569" w14:textId="77777777" w:rsidR="000920F2" w:rsidRDefault="000920F2" w:rsidP="00306EEA">
      <w:r>
        <w:separator/>
      </w:r>
    </w:p>
  </w:endnote>
  <w:endnote w:type="continuationSeparator" w:id="0">
    <w:p w14:paraId="60D8E02A" w14:textId="77777777" w:rsidR="000920F2" w:rsidRDefault="000920F2" w:rsidP="0030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F09D" w14:textId="77777777" w:rsidR="00CC4BF4" w:rsidRDefault="00CC4BF4" w:rsidP="001E699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0189B1" w14:textId="77777777" w:rsidR="00CC4BF4" w:rsidRDefault="00CC4BF4" w:rsidP="00CC4BF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2772A" w14:textId="77777777" w:rsidR="00CC4BF4" w:rsidRDefault="00CC4BF4" w:rsidP="001E699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E7F2A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6D554CA" w14:textId="73505E64" w:rsidR="00CC4BF4" w:rsidRDefault="00E078D7" w:rsidP="00CC4BF4">
    <w:pPr>
      <w:pStyle w:val="Pieddepage"/>
      <w:ind w:right="360"/>
    </w:pPr>
    <w:r>
      <w:t xml:space="preserve">Françoise </w:t>
    </w:r>
    <w:proofErr w:type="spellStart"/>
    <w:r w:rsidRPr="00CC4BF4">
      <w:rPr>
        <w:smallCaps/>
      </w:rPr>
      <w:t>Hecquard</w:t>
    </w:r>
    <w:proofErr w:type="spellEnd"/>
    <w:r>
      <w:t xml:space="preserve"> – </w:t>
    </w:r>
    <w:r w:rsidRPr="00CC4BF4">
      <w:rPr>
        <w:i/>
      </w:rPr>
      <w:t>Aménagement et construction de bibliothèques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C6EDFE" w14:textId="15EFB0B0" w:rsidR="00CC4BF4" w:rsidRPr="00036DCE" w:rsidRDefault="00CC4BF4">
    <w:pPr>
      <w:pStyle w:val="Pieddepage"/>
    </w:pPr>
    <w:r>
      <w:t xml:space="preserve">Françoise </w:t>
    </w:r>
    <w:proofErr w:type="spellStart"/>
    <w:r w:rsidRPr="00CC4BF4">
      <w:rPr>
        <w:smallCaps/>
      </w:rPr>
      <w:t>Hecquard</w:t>
    </w:r>
    <w:proofErr w:type="spellEnd"/>
    <w:r>
      <w:t xml:space="preserve"> – </w:t>
    </w:r>
    <w:r w:rsidRPr="00CC4BF4">
      <w:rPr>
        <w:i/>
      </w:rPr>
      <w:t>Aménagement et construction de bibliothèques</w:t>
    </w:r>
    <w:r w:rsidR="00036DCE">
      <w:rPr>
        <w:i/>
      </w:rPr>
      <w:t xml:space="preserve"> </w:t>
    </w:r>
    <w:r w:rsidR="00036DCE" w:rsidRPr="00036DCE">
      <w:rPr>
        <w:rFonts w:ascii="Times New Roman" w:hAnsi="Times New Roman"/>
        <w:i/>
      </w:rPr>
      <w:tab/>
    </w:r>
    <w:r w:rsidR="00036DCE">
      <w:rPr>
        <w:rFonts w:ascii="Times New Roman" w:hAnsi="Times New Roman"/>
        <w:i/>
      </w:rPr>
      <w:tab/>
    </w:r>
    <w:r w:rsidR="00036DCE">
      <w:rPr>
        <w:rFonts w:ascii="Times New Roman" w:hAnsi="Times New Roman"/>
        <w:i/>
      </w:rPr>
      <w:tab/>
    </w:r>
    <w:r w:rsidR="00036DCE">
      <w:rPr>
        <w:rFonts w:ascii="Times New Roman" w:hAnsi="Times New Roman"/>
        <w:i/>
      </w:rPr>
      <w:tab/>
    </w:r>
    <w:r w:rsidR="00036DCE">
      <w:rPr>
        <w:rFonts w:ascii="Times New Roman" w:hAnsi="Times New Roman"/>
        <w:i/>
      </w:rPr>
      <w:tab/>
    </w:r>
    <w:r w:rsidR="00036DCE">
      <w:rPr>
        <w:rFonts w:ascii="Times New Roman" w:hAnsi="Times New Roman"/>
        <w:i/>
      </w:rPr>
      <w:tab/>
    </w:r>
    <w:r w:rsidR="00036DCE">
      <w:rPr>
        <w:rFonts w:ascii="Times New Roman" w:hAnsi="Times New Roman"/>
        <w:i/>
      </w:rPr>
      <w:tab/>
    </w:r>
    <w:r w:rsidR="00036DCE">
      <w:rPr>
        <w:rFonts w:ascii="Times New Roman" w:hAnsi="Times New Roman"/>
        <w:i/>
      </w:rPr>
      <w:tab/>
    </w:r>
    <w:r w:rsidR="00036DCE">
      <w:rPr>
        <w:rFonts w:ascii="Times New Roman" w:hAnsi="Times New Roman"/>
        <w:i/>
      </w:rPr>
      <w:tab/>
    </w:r>
    <w:r w:rsidR="00036DCE" w:rsidRPr="00036DCE">
      <w:rPr>
        <w:b/>
      </w:rPr>
      <w:t xml:space="preserve">- </w:t>
    </w:r>
    <w:r w:rsidR="00036DCE" w:rsidRPr="00036DCE">
      <w:rPr>
        <w:b/>
      </w:rPr>
      <w:fldChar w:fldCharType="begin"/>
    </w:r>
    <w:r w:rsidR="00036DCE" w:rsidRPr="00036DCE">
      <w:rPr>
        <w:b/>
      </w:rPr>
      <w:instrText xml:space="preserve"> PAGE </w:instrText>
    </w:r>
    <w:r w:rsidR="00036DCE" w:rsidRPr="00036DCE">
      <w:rPr>
        <w:b/>
      </w:rPr>
      <w:fldChar w:fldCharType="separate"/>
    </w:r>
    <w:r w:rsidR="00BE7F2A">
      <w:rPr>
        <w:b/>
        <w:noProof/>
      </w:rPr>
      <w:t>1</w:t>
    </w:r>
    <w:r w:rsidR="00036DCE" w:rsidRPr="00036DCE">
      <w:rPr>
        <w:b/>
      </w:rPr>
      <w:fldChar w:fldCharType="end"/>
    </w:r>
    <w:r w:rsidR="00036DCE" w:rsidRPr="00036DCE">
      <w:rPr>
        <w:b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FD5F0" w14:textId="77777777" w:rsidR="000920F2" w:rsidRDefault="000920F2" w:rsidP="00306EEA">
      <w:r>
        <w:separator/>
      </w:r>
    </w:p>
  </w:footnote>
  <w:footnote w:type="continuationSeparator" w:id="0">
    <w:p w14:paraId="78E9C099" w14:textId="77777777" w:rsidR="000920F2" w:rsidRDefault="000920F2" w:rsidP="00306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03A60" w14:textId="77777777" w:rsidR="00306EEA" w:rsidRPr="00306EEA" w:rsidRDefault="00306EEA" w:rsidP="00306EEA">
    <w:pPr>
      <w:jc w:val="center"/>
      <w:rPr>
        <w:b/>
        <w:smallCaps/>
        <w:color w:val="2E74B5" w:themeColor="accent1" w:themeShade="BF"/>
        <w:sz w:val="36"/>
        <w:szCs w:val="3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91C0677" wp14:editId="27E3C9AC">
          <wp:simplePos x="0" y="0"/>
          <wp:positionH relativeFrom="margin">
            <wp:posOffset>8263890</wp:posOffset>
          </wp:positionH>
          <wp:positionV relativeFrom="margin">
            <wp:posOffset>-928370</wp:posOffset>
          </wp:positionV>
          <wp:extent cx="984250" cy="916305"/>
          <wp:effectExtent l="0" t="0" r="635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984250" cy="916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6EEA">
      <w:rPr>
        <w:b/>
        <w:smallCaps/>
        <w:color w:val="2E74B5" w:themeColor="accent1" w:themeShade="BF"/>
        <w:sz w:val="36"/>
        <w:szCs w:val="3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t>Liste de fabricants de mobilier</w:t>
    </w:r>
    <w:r w:rsidRPr="00306EEA">
      <w:rPr>
        <w:b/>
        <w:smallCaps/>
        <w:color w:val="2E74B5" w:themeColor="accent1" w:themeShade="BF"/>
        <w:sz w:val="36"/>
        <w:szCs w:val="36"/>
        <w14:shadow w14:blurRad="50800" w14:dist="38100" w14:dir="5400000" w14:sx="100000" w14:sy="100000" w14:kx="0" w14:ky="0" w14:algn="t">
          <w14:srgbClr w14:val="000000">
            <w14:alpha w14:val="60000"/>
          </w14:srgbClr>
        </w14:shadow>
      </w:rPr>
      <w:br/>
      <w:t>pour bibliothèques et médiathèques</w:t>
    </w:r>
  </w:p>
  <w:p w14:paraId="4BBC6A95" w14:textId="77777777" w:rsidR="00306EEA" w:rsidRDefault="00306E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EA"/>
    <w:rsid w:val="00003F3E"/>
    <w:rsid w:val="00036DCE"/>
    <w:rsid w:val="00056EBA"/>
    <w:rsid w:val="0007438F"/>
    <w:rsid w:val="000920F2"/>
    <w:rsid w:val="000F0D33"/>
    <w:rsid w:val="000F6058"/>
    <w:rsid w:val="00172986"/>
    <w:rsid w:val="00306EEA"/>
    <w:rsid w:val="0036567E"/>
    <w:rsid w:val="00413D10"/>
    <w:rsid w:val="00441DE7"/>
    <w:rsid w:val="00481D38"/>
    <w:rsid w:val="0048427B"/>
    <w:rsid w:val="004E5157"/>
    <w:rsid w:val="0053762B"/>
    <w:rsid w:val="00561B14"/>
    <w:rsid w:val="00610137"/>
    <w:rsid w:val="00630FD1"/>
    <w:rsid w:val="006971D1"/>
    <w:rsid w:val="00731ADB"/>
    <w:rsid w:val="00743C9F"/>
    <w:rsid w:val="00756BAC"/>
    <w:rsid w:val="007B626E"/>
    <w:rsid w:val="00844F95"/>
    <w:rsid w:val="00855934"/>
    <w:rsid w:val="0086110E"/>
    <w:rsid w:val="00881063"/>
    <w:rsid w:val="00891D99"/>
    <w:rsid w:val="008E5C29"/>
    <w:rsid w:val="009E4B9C"/>
    <w:rsid w:val="00A074D7"/>
    <w:rsid w:val="00A25ED7"/>
    <w:rsid w:val="00A92EF3"/>
    <w:rsid w:val="00AC3D1C"/>
    <w:rsid w:val="00B339E5"/>
    <w:rsid w:val="00B52016"/>
    <w:rsid w:val="00B80705"/>
    <w:rsid w:val="00BE7F2A"/>
    <w:rsid w:val="00CC4BF4"/>
    <w:rsid w:val="00D352E1"/>
    <w:rsid w:val="00DF5C42"/>
    <w:rsid w:val="00E078D7"/>
    <w:rsid w:val="00E409A5"/>
    <w:rsid w:val="00E83B9F"/>
    <w:rsid w:val="00EA7BEC"/>
    <w:rsid w:val="00EB48C3"/>
    <w:rsid w:val="00F20E54"/>
    <w:rsid w:val="00F374EA"/>
    <w:rsid w:val="00FD09A8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032C5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ambria" w:hAnsi="Corbe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E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EEA"/>
  </w:style>
  <w:style w:type="paragraph" w:styleId="Pieddepage">
    <w:name w:val="footer"/>
    <w:basedOn w:val="Normal"/>
    <w:link w:val="PieddepageCar"/>
    <w:uiPriority w:val="99"/>
    <w:unhideWhenUsed/>
    <w:rsid w:val="00306E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EEA"/>
  </w:style>
  <w:style w:type="table" w:styleId="Grilledutableau">
    <w:name w:val="Table Grid"/>
    <w:basedOn w:val="TableauNormal"/>
    <w:uiPriority w:val="39"/>
    <w:rsid w:val="00E4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auNormal"/>
    <w:uiPriority w:val="49"/>
    <w:rsid w:val="00E409A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D352E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52E1"/>
    <w:rPr>
      <w:b/>
      <w:bCs/>
    </w:rPr>
  </w:style>
  <w:style w:type="character" w:styleId="Lienhypertexte">
    <w:name w:val="Hyperlink"/>
    <w:basedOn w:val="Policepardfaut"/>
    <w:uiPriority w:val="99"/>
    <w:unhideWhenUsed/>
    <w:rsid w:val="006971D1"/>
    <w:rPr>
      <w:color w:val="0563C1" w:themeColor="hyperlink"/>
      <w:u w:val="single"/>
    </w:rPr>
  </w:style>
  <w:style w:type="character" w:customStyle="1" w:styleId="style16">
    <w:name w:val="style16"/>
    <w:basedOn w:val="Policepardfaut"/>
    <w:rsid w:val="00A92EF3"/>
  </w:style>
  <w:style w:type="character" w:styleId="Lienhypertextesuivivisit">
    <w:name w:val="FollowedHyperlink"/>
    <w:basedOn w:val="Policepardfaut"/>
    <w:uiPriority w:val="99"/>
    <w:semiHidden/>
    <w:unhideWhenUsed/>
    <w:rsid w:val="00A92EF3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CC4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ambria" w:hAnsi="Corbel" w:cs="Times New Roman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06EE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06EEA"/>
  </w:style>
  <w:style w:type="paragraph" w:styleId="Pieddepage">
    <w:name w:val="footer"/>
    <w:basedOn w:val="Normal"/>
    <w:link w:val="PieddepageCar"/>
    <w:uiPriority w:val="99"/>
    <w:unhideWhenUsed/>
    <w:rsid w:val="00306E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06EEA"/>
  </w:style>
  <w:style w:type="table" w:styleId="Grilledutableau">
    <w:name w:val="Table Grid"/>
    <w:basedOn w:val="TableauNormal"/>
    <w:uiPriority w:val="39"/>
    <w:rsid w:val="00E40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Accent1">
    <w:name w:val="Grid Table 4 Accent 1"/>
    <w:basedOn w:val="TableauNormal"/>
    <w:uiPriority w:val="49"/>
    <w:rsid w:val="00E409A5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D352E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52E1"/>
    <w:rPr>
      <w:b/>
      <w:bCs/>
    </w:rPr>
  </w:style>
  <w:style w:type="character" w:styleId="Lienhypertexte">
    <w:name w:val="Hyperlink"/>
    <w:basedOn w:val="Policepardfaut"/>
    <w:uiPriority w:val="99"/>
    <w:unhideWhenUsed/>
    <w:rsid w:val="006971D1"/>
    <w:rPr>
      <w:color w:val="0563C1" w:themeColor="hyperlink"/>
      <w:u w:val="single"/>
    </w:rPr>
  </w:style>
  <w:style w:type="character" w:customStyle="1" w:styleId="style16">
    <w:name w:val="style16"/>
    <w:basedOn w:val="Policepardfaut"/>
    <w:rsid w:val="00A92EF3"/>
  </w:style>
  <w:style w:type="character" w:styleId="Lienhypertextesuivivisit">
    <w:name w:val="FollowedHyperlink"/>
    <w:basedOn w:val="Policepardfaut"/>
    <w:uiPriority w:val="99"/>
    <w:semiHidden/>
    <w:unhideWhenUsed/>
    <w:rsid w:val="00A92EF3"/>
    <w:rPr>
      <w:color w:val="954F72" w:themeColor="followed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CC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i@bcinterieur.com" TargetMode="External"/><Relationship Id="rId13" Type="http://schemas.openxmlformats.org/officeDocument/2006/relationships/hyperlink" Target="http://www.dubich-bibliotheque.fr" TargetMode="External"/><Relationship Id="rId18" Type="http://schemas.openxmlformats.org/officeDocument/2006/relationships/hyperlink" Target="mailto:contact@schlapp.fr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www.biblioannuaire.fr/annuaire/consulter-l-annuaire-3/mobilier-de-bibliotheques" TargetMode="External"/><Relationship Id="rId12" Type="http://schemas.openxmlformats.org/officeDocument/2006/relationships/hyperlink" Target="mailto:dubich.mobilier-sa@wanadoo.fr" TargetMode="External"/><Relationship Id="rId17" Type="http://schemas.openxmlformats.org/officeDocument/2006/relationships/hyperlink" Target="http://www.espace-idm.com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contact@espace-idm.com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pc.fr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kz.fr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borgeaudbibliotheques.com" TargetMode="External"/><Relationship Id="rId19" Type="http://schemas.openxmlformats.org/officeDocument/2006/relationships/hyperlink" Target="http://www.schlapp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cinterieur.fr/" TargetMode="External"/><Relationship Id="rId14" Type="http://schemas.openxmlformats.org/officeDocument/2006/relationships/hyperlink" Target="mailto:contact@ekz.fr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CG39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Leclerc Zoë</cp:lastModifiedBy>
  <cp:revision>13</cp:revision>
  <dcterms:created xsi:type="dcterms:W3CDTF">2017-10-20T09:44:00Z</dcterms:created>
  <dcterms:modified xsi:type="dcterms:W3CDTF">2018-09-24T12:53:00Z</dcterms:modified>
</cp:coreProperties>
</file>